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4ACE" w14:textId="77777777" w:rsidR="00056BF2" w:rsidRPr="0082064E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82064E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4196F" wp14:editId="2250B67B">
                <wp:simplePos x="0" y="0"/>
                <wp:positionH relativeFrom="column">
                  <wp:posOffset>4566920</wp:posOffset>
                </wp:positionH>
                <wp:positionV relativeFrom="paragraph">
                  <wp:posOffset>-495935</wp:posOffset>
                </wp:positionV>
                <wp:extent cx="1661795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95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15491" w14:textId="77777777" w:rsidR="00945352" w:rsidRPr="0082064E" w:rsidRDefault="00945352" w:rsidP="0082064E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82064E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6315F838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04196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9.6pt;margin-top:-39.05pt;width:130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" fillcolor="white [3201]" stroked="f" strokeweight=".5pt">
                <v:textbox>
                  <w:txbxContent>
                    <w:p w14:paraId="19015491" w14:textId="77777777" w:rsidR="00945352" w:rsidRPr="0082064E" w:rsidRDefault="00945352" w:rsidP="0082064E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82064E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6315F838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82064E">
        <w:rPr>
          <w:rFonts w:ascii="Times New Roman" w:hAnsi="Times New Roman" w:cs="Times New Roman"/>
          <w:sz w:val="24"/>
          <w:szCs w:val="25"/>
        </w:rPr>
        <w:t>ARR</w:t>
      </w:r>
      <w:r w:rsidR="00835DAF" w:rsidRPr="0082064E">
        <w:rPr>
          <w:rFonts w:ascii="Times New Roman" w:hAnsi="Times New Roman" w:cs="Times New Roman"/>
          <w:sz w:val="24"/>
          <w:szCs w:val="25"/>
        </w:rPr>
        <w:t>Ê</w:t>
      </w:r>
      <w:r w:rsidR="00056BF2" w:rsidRPr="0082064E">
        <w:rPr>
          <w:rFonts w:ascii="Times New Roman" w:hAnsi="Times New Roman" w:cs="Times New Roman"/>
          <w:sz w:val="24"/>
          <w:szCs w:val="25"/>
        </w:rPr>
        <w:t>T</w:t>
      </w:r>
      <w:r w:rsidR="00835DAF" w:rsidRPr="0082064E">
        <w:rPr>
          <w:rFonts w:ascii="Times New Roman" w:hAnsi="Times New Roman" w:cs="Times New Roman"/>
          <w:sz w:val="24"/>
          <w:szCs w:val="25"/>
        </w:rPr>
        <w:t>É</w:t>
      </w:r>
    </w:p>
    <w:p w14:paraId="053BB0C8" w14:textId="77777777" w:rsidR="00056BF2" w:rsidRPr="0082064E" w:rsidRDefault="000617D8" w:rsidP="008D4189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82064E">
        <w:rPr>
          <w:rFonts w:ascii="Times New Roman" w:hAnsi="Times New Roman" w:cs="Times New Roman"/>
          <w:sz w:val="24"/>
          <w:szCs w:val="25"/>
        </w:rPr>
        <w:t>D</w:t>
      </w:r>
      <w:r w:rsidR="008D4189">
        <w:rPr>
          <w:rFonts w:ascii="Times New Roman" w:hAnsi="Times New Roman" w:cs="Times New Roman"/>
          <w:sz w:val="24"/>
          <w:szCs w:val="25"/>
        </w:rPr>
        <w:t xml:space="preserve">’ATTRIBUTION DE </w:t>
      </w:r>
      <w:r w:rsidR="00480AA0">
        <w:rPr>
          <w:rFonts w:ascii="Times New Roman" w:hAnsi="Times New Roman" w:cs="Times New Roman"/>
          <w:sz w:val="24"/>
          <w:szCs w:val="25"/>
        </w:rPr>
        <w:t>L’INDEMNITE DE GARANTIE INDIVIDUELLE DU POUVOIR D’ACHAT (GIPA)</w:t>
      </w:r>
    </w:p>
    <w:p w14:paraId="5DF9AA5E" w14:textId="77777777" w:rsidR="006B150E" w:rsidRPr="0082064E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4E09BD73" w14:textId="77777777" w:rsidR="00056BF2" w:rsidRPr="0082064E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82064E">
        <w:rPr>
          <w:rFonts w:ascii="Times New Roman" w:hAnsi="Times New Roman" w:cs="Times New Roman"/>
          <w:sz w:val="24"/>
          <w:szCs w:val="25"/>
        </w:rPr>
        <w:t>DE M</w:t>
      </w:r>
      <w:r w:rsidR="00945352" w:rsidRPr="0082064E">
        <w:rPr>
          <w:rFonts w:ascii="Times New Roman" w:hAnsi="Times New Roman" w:cs="Times New Roman"/>
          <w:sz w:val="24"/>
          <w:szCs w:val="25"/>
        </w:rPr>
        <w:t xml:space="preserve">./Mme </w:t>
      </w:r>
      <w:r w:rsidRPr="0082064E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66B5D4CB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68B15ECA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778E4C90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91C20B5" w14:textId="091B410B" w:rsidR="00056BF2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82064E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82064E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82064E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82064E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="0044385C" w:rsidRPr="0082064E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44385C" w:rsidRPr="0082064E">
        <w:rPr>
          <w:rFonts w:ascii="Times New Roman" w:hAnsi="Times New Roman" w:cs="Times New Roman"/>
          <w:sz w:val="22"/>
          <w:szCs w:val="22"/>
        </w:rPr>
        <w:t>.</w:t>
      </w:r>
      <w:r w:rsidRPr="0082064E">
        <w:rPr>
          <w:rFonts w:ascii="Times New Roman" w:hAnsi="Times New Roman" w:cs="Times New Roman"/>
          <w:sz w:val="22"/>
          <w:szCs w:val="22"/>
        </w:rPr>
        <w:t>……,</w:t>
      </w:r>
    </w:p>
    <w:p w14:paraId="414A1856" w14:textId="77777777" w:rsidR="00826121" w:rsidRDefault="00826121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Vu le code général de la Fonction Publique,</w:t>
      </w:r>
    </w:p>
    <w:p w14:paraId="7184A9F2" w14:textId="2876D813" w:rsidR="00480AA0" w:rsidRPr="00480AA0" w:rsidRDefault="00480AA0" w:rsidP="006A2FA1">
      <w:pPr>
        <w:spacing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AA0">
        <w:rPr>
          <w:rFonts w:ascii="Times New Roman" w:hAnsi="Times New Roman" w:cs="Times New Roman"/>
          <w:sz w:val="24"/>
          <w:szCs w:val="24"/>
        </w:rPr>
        <w:t>Vu le décret n° le décret n° 2008-539 du 6 juin 2008</w:t>
      </w:r>
      <w:r w:rsidR="00826121">
        <w:rPr>
          <w:rFonts w:ascii="Times New Roman" w:hAnsi="Times New Roman" w:cs="Times New Roman"/>
          <w:sz w:val="24"/>
          <w:szCs w:val="24"/>
        </w:rPr>
        <w:t xml:space="preserve"> modifié</w:t>
      </w:r>
      <w:r w:rsidRPr="00480AA0">
        <w:rPr>
          <w:rFonts w:ascii="Times New Roman" w:hAnsi="Times New Roman" w:cs="Times New Roman"/>
          <w:sz w:val="24"/>
          <w:szCs w:val="24"/>
        </w:rPr>
        <w:t xml:space="preserve"> relatif à l'instauration d'une indemnité dite de garantie individuelle du pouvoir d'achat,</w:t>
      </w:r>
    </w:p>
    <w:p w14:paraId="744D5D9B" w14:textId="2787E8B0" w:rsidR="00480AA0" w:rsidRPr="00480AA0" w:rsidRDefault="00010986" w:rsidP="006A2FA1">
      <w:pPr>
        <w:spacing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986">
        <w:rPr>
          <w:rFonts w:ascii="Times New Roman" w:hAnsi="Times New Roman" w:cs="Times New Roman"/>
          <w:sz w:val="24"/>
          <w:szCs w:val="24"/>
        </w:rPr>
        <w:t>Vu</w:t>
      </w:r>
      <w:r w:rsidR="00480AA0" w:rsidRPr="00826121">
        <w:rPr>
          <w:rFonts w:ascii="Times New Roman" w:hAnsi="Times New Roman" w:cs="Times New Roman"/>
          <w:sz w:val="24"/>
          <w:szCs w:val="24"/>
        </w:rPr>
        <w:t xml:space="preserve"> l’arrêté du </w:t>
      </w:r>
      <w:r w:rsidR="00826121" w:rsidRPr="00826121">
        <w:rPr>
          <w:rFonts w:ascii="Times New Roman" w:hAnsi="Times New Roman" w:cs="Times New Roman"/>
          <w:sz w:val="24"/>
          <w:szCs w:val="24"/>
        </w:rPr>
        <w:t>1</w:t>
      </w:r>
      <w:r w:rsidR="00826121" w:rsidRPr="00826121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826121" w:rsidRPr="00826121">
        <w:rPr>
          <w:rFonts w:ascii="Times New Roman" w:hAnsi="Times New Roman" w:cs="Times New Roman"/>
          <w:sz w:val="24"/>
          <w:szCs w:val="24"/>
        </w:rPr>
        <w:t xml:space="preserve"> août 2022</w:t>
      </w:r>
      <w:r w:rsidR="00480AA0" w:rsidRPr="00826121">
        <w:rPr>
          <w:rFonts w:ascii="Times New Roman" w:hAnsi="Times New Roman" w:cs="Times New Roman"/>
          <w:sz w:val="24"/>
          <w:szCs w:val="24"/>
        </w:rPr>
        <w:t xml:space="preserve"> fixant au titre de l’année </w:t>
      </w:r>
      <w:r w:rsidR="00826121" w:rsidRPr="00826121">
        <w:rPr>
          <w:rFonts w:ascii="Times New Roman" w:hAnsi="Times New Roman" w:cs="Times New Roman"/>
          <w:sz w:val="24"/>
          <w:szCs w:val="24"/>
        </w:rPr>
        <w:t>2022</w:t>
      </w:r>
      <w:r w:rsidR="00480AA0" w:rsidRPr="00826121">
        <w:rPr>
          <w:rFonts w:ascii="Times New Roman" w:hAnsi="Times New Roman" w:cs="Times New Roman"/>
          <w:sz w:val="24"/>
          <w:szCs w:val="24"/>
        </w:rPr>
        <w:t xml:space="preserve"> les éléments à prendre en compte pour le calcul de l’indemnité dite de garantie individuelle du pouvoir d’achat,</w:t>
      </w:r>
    </w:p>
    <w:p w14:paraId="28BFB0C0" w14:textId="349D50CA" w:rsidR="00480AA0" w:rsidRPr="00480AA0" w:rsidRDefault="00480AA0" w:rsidP="006A2FA1">
      <w:pPr>
        <w:spacing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FA1">
        <w:rPr>
          <w:rFonts w:ascii="Times New Roman" w:hAnsi="Times New Roman" w:cs="Times New Roman"/>
          <w:b/>
          <w:bCs/>
          <w:sz w:val="24"/>
          <w:szCs w:val="24"/>
        </w:rPr>
        <w:t>Considérant</w:t>
      </w:r>
      <w:r w:rsidRPr="00480AA0">
        <w:rPr>
          <w:rFonts w:ascii="Times New Roman" w:hAnsi="Times New Roman" w:cs="Times New Roman"/>
          <w:sz w:val="24"/>
          <w:szCs w:val="24"/>
        </w:rPr>
        <w:t xml:space="preserve"> que M</w:t>
      </w:r>
      <w:r>
        <w:rPr>
          <w:rFonts w:ascii="Times New Roman" w:hAnsi="Times New Roman" w:cs="Times New Roman"/>
          <w:sz w:val="24"/>
          <w:szCs w:val="24"/>
        </w:rPr>
        <w:t>/Mme</w:t>
      </w:r>
      <w:r w:rsidRPr="00480AA0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  <w:proofErr w:type="gramStart"/>
      <w:r w:rsidRPr="00480AA0">
        <w:rPr>
          <w:rFonts w:ascii="Times New Roman" w:hAnsi="Times New Roman" w:cs="Times New Roman"/>
          <w:sz w:val="24"/>
          <w:szCs w:val="24"/>
        </w:rPr>
        <w:t>remplit</w:t>
      </w:r>
      <w:proofErr w:type="gramEnd"/>
      <w:r w:rsidRPr="00480AA0">
        <w:rPr>
          <w:rFonts w:ascii="Times New Roman" w:hAnsi="Times New Roman" w:cs="Times New Roman"/>
          <w:sz w:val="24"/>
          <w:szCs w:val="24"/>
        </w:rPr>
        <w:t xml:space="preserve"> les conditions pour bénéficier de la GIPA au titre de l'année </w:t>
      </w:r>
      <w:r w:rsidR="00826121">
        <w:rPr>
          <w:rFonts w:ascii="Times New Roman" w:hAnsi="Times New Roman" w:cs="Times New Roman"/>
          <w:sz w:val="24"/>
          <w:szCs w:val="24"/>
        </w:rPr>
        <w:t>2022,</w:t>
      </w:r>
    </w:p>
    <w:p w14:paraId="5CEC80D4" w14:textId="54DF83C5" w:rsidR="008D4189" w:rsidRDefault="00480AA0" w:rsidP="006A2FA1">
      <w:pPr>
        <w:spacing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FA1">
        <w:rPr>
          <w:rFonts w:ascii="Times New Roman" w:hAnsi="Times New Roman" w:cs="Times New Roman"/>
          <w:b/>
          <w:bCs/>
          <w:sz w:val="24"/>
          <w:szCs w:val="24"/>
        </w:rPr>
        <w:t>Considérant</w:t>
      </w:r>
      <w:r w:rsidRPr="00480AA0">
        <w:rPr>
          <w:rFonts w:ascii="Times New Roman" w:hAnsi="Times New Roman" w:cs="Times New Roman"/>
          <w:sz w:val="24"/>
          <w:szCs w:val="24"/>
        </w:rPr>
        <w:t xml:space="preserve"> que M</w:t>
      </w:r>
      <w:r>
        <w:rPr>
          <w:rFonts w:ascii="Times New Roman" w:hAnsi="Times New Roman" w:cs="Times New Roman"/>
          <w:sz w:val="24"/>
          <w:szCs w:val="24"/>
        </w:rPr>
        <w:t>/Mme</w:t>
      </w:r>
      <w:r w:rsidRPr="00480AA0">
        <w:rPr>
          <w:rFonts w:ascii="Times New Roman" w:hAnsi="Times New Roman" w:cs="Times New Roman"/>
          <w:sz w:val="24"/>
          <w:szCs w:val="24"/>
        </w:rPr>
        <w:t xml:space="preserve">................................en qualité de fonctionnaire détient un grade dont l'indice terminal est inférieur ou égal </w:t>
      </w:r>
      <w:r w:rsidRPr="00A70B92">
        <w:rPr>
          <w:rFonts w:ascii="Times New Roman" w:hAnsi="Times New Roman" w:cs="Times New Roman"/>
          <w:sz w:val="24"/>
          <w:szCs w:val="24"/>
          <w:highlight w:val="yellow"/>
        </w:rPr>
        <w:t xml:space="preserve">à </w:t>
      </w:r>
      <w:r w:rsidR="006964EB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6964E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80AA0">
        <w:rPr>
          <w:rFonts w:ascii="Times New Roman" w:hAnsi="Times New Roman" w:cs="Times New Roman"/>
          <w:sz w:val="24"/>
          <w:szCs w:val="24"/>
        </w:rPr>
        <w:t xml:space="preserve">et a été rémunéré sur un emploi public pendant au moins trois ans pendant la période de référence de quatre ans prise en considération soit du </w:t>
      </w:r>
      <w:r w:rsidRPr="00010986">
        <w:rPr>
          <w:rFonts w:ascii="Times New Roman" w:hAnsi="Times New Roman" w:cs="Times New Roman"/>
          <w:sz w:val="24"/>
          <w:szCs w:val="24"/>
          <w:highlight w:val="yellow"/>
        </w:rPr>
        <w:t>31/12/201</w:t>
      </w:r>
      <w:r w:rsidR="00826121" w:rsidRPr="00010986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Pr="00010986">
        <w:rPr>
          <w:rFonts w:ascii="Times New Roman" w:hAnsi="Times New Roman" w:cs="Times New Roman"/>
          <w:sz w:val="24"/>
          <w:szCs w:val="24"/>
          <w:highlight w:val="yellow"/>
        </w:rPr>
        <w:t xml:space="preserve"> au 31/12/20</w:t>
      </w:r>
      <w:r w:rsidR="00826121" w:rsidRPr="00010986">
        <w:rPr>
          <w:rFonts w:ascii="Times New Roman" w:hAnsi="Times New Roman" w:cs="Times New Roman"/>
          <w:sz w:val="24"/>
          <w:szCs w:val="24"/>
          <w:highlight w:val="yellow"/>
        </w:rPr>
        <w:t>21</w:t>
      </w:r>
      <w:r w:rsidRPr="00010986">
        <w:rPr>
          <w:rFonts w:ascii="Times New Roman" w:hAnsi="Times New Roman" w:cs="Times New Roman"/>
          <w:sz w:val="24"/>
          <w:szCs w:val="24"/>
          <w:highlight w:val="yellow"/>
        </w:rPr>
        <w:t xml:space="preserve"> pour la </w:t>
      </w:r>
      <w:r w:rsidR="00010986" w:rsidRPr="00010986">
        <w:rPr>
          <w:rFonts w:ascii="Times New Roman" w:hAnsi="Times New Roman" w:cs="Times New Roman"/>
          <w:sz w:val="24"/>
          <w:szCs w:val="24"/>
          <w:highlight w:val="yellow"/>
        </w:rPr>
        <w:t>GIPA 2022,</w:t>
      </w:r>
    </w:p>
    <w:p w14:paraId="78171F00" w14:textId="77777777" w:rsidR="0082064E" w:rsidRDefault="0082064E" w:rsidP="008D4189">
      <w:pPr>
        <w:pStyle w:val="VuConsidrant"/>
        <w:rPr>
          <w:rFonts w:ascii="Times New Roman" w:hAnsi="Times New Roman" w:cs="Times New Roman"/>
          <w:b/>
          <w:sz w:val="24"/>
          <w:szCs w:val="24"/>
        </w:rPr>
      </w:pPr>
    </w:p>
    <w:p w14:paraId="2A0D48F9" w14:textId="77777777" w:rsidR="005636CB" w:rsidRPr="0082064E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64E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5AB5499A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77D58E48" w14:textId="2A7B6D93" w:rsidR="00056BF2" w:rsidRPr="0082064E" w:rsidRDefault="00010986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  <w:r w:rsidRPr="0082064E">
        <w:rPr>
          <w:rFonts w:ascii="Times New Roman" w:hAnsi="Times New Roman" w:cs="Times New Roman"/>
          <w:sz w:val="22"/>
          <w:szCs w:val="22"/>
          <w:u w:val="single"/>
        </w:rPr>
        <w:t>Article</w:t>
      </w:r>
      <w:r w:rsidR="00056BF2" w:rsidRPr="0082064E">
        <w:rPr>
          <w:rFonts w:ascii="Times New Roman" w:hAnsi="Times New Roman" w:cs="Times New Roman"/>
          <w:sz w:val="22"/>
          <w:szCs w:val="22"/>
          <w:u w:val="single"/>
        </w:rPr>
        <w:t xml:space="preserve"> 1</w:t>
      </w:r>
      <w:r w:rsidR="006A2FA1" w:rsidRPr="006A2FA1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6A2FA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82064E">
        <w:rPr>
          <w:rFonts w:ascii="Times New Roman" w:hAnsi="Times New Roman" w:cs="Times New Roman"/>
          <w:sz w:val="22"/>
          <w:szCs w:val="22"/>
        </w:rPr>
        <w:t>:</w:t>
      </w:r>
      <w:r w:rsidR="00656796" w:rsidRPr="0082064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>À</w:t>
      </w:r>
      <w:r w:rsidR="008D4189">
        <w:rPr>
          <w:rFonts w:ascii="Times New Roman" w:hAnsi="Times New Roman" w:cs="Times New Roman"/>
          <w:b w:val="0"/>
          <w:sz w:val="22"/>
          <w:szCs w:val="22"/>
        </w:rPr>
        <w:t xml:space="preserve"> compter du ……</w:t>
      </w:r>
      <w:proofErr w:type="gramStart"/>
      <w:r w:rsidR="008D4189">
        <w:rPr>
          <w:rFonts w:ascii="Times New Roman" w:hAnsi="Times New Roman" w:cs="Times New Roman"/>
          <w:b w:val="0"/>
          <w:sz w:val="22"/>
          <w:szCs w:val="22"/>
        </w:rPr>
        <w:t>…….</w:t>
      </w:r>
      <w:proofErr w:type="gramEnd"/>
      <w:r w:rsidR="008D4189">
        <w:rPr>
          <w:rFonts w:ascii="Times New Roman" w:hAnsi="Times New Roman" w:cs="Times New Roman"/>
          <w:b w:val="0"/>
          <w:sz w:val="22"/>
          <w:szCs w:val="22"/>
        </w:rPr>
        <w:t xml:space="preserve">, M/Mme ………………, grade …………………….., percevra une indemnité </w:t>
      </w:r>
      <w:r w:rsidR="00480AA0">
        <w:rPr>
          <w:rFonts w:ascii="Times New Roman" w:hAnsi="Times New Roman" w:cs="Times New Roman"/>
          <w:b w:val="0"/>
          <w:sz w:val="22"/>
          <w:szCs w:val="22"/>
        </w:rPr>
        <w:t xml:space="preserve">dite de Garantie Individuelle du Pouvoir d’Achat </w:t>
      </w:r>
      <w:r w:rsidR="008D4189">
        <w:rPr>
          <w:rFonts w:ascii="Times New Roman" w:hAnsi="Times New Roman" w:cs="Times New Roman"/>
          <w:b w:val="0"/>
          <w:sz w:val="22"/>
          <w:szCs w:val="22"/>
        </w:rPr>
        <w:t xml:space="preserve">d’un montant </w:t>
      </w:r>
      <w:r w:rsidR="00480AA0">
        <w:rPr>
          <w:rFonts w:ascii="Times New Roman" w:hAnsi="Times New Roman" w:cs="Times New Roman"/>
          <w:b w:val="0"/>
          <w:sz w:val="22"/>
          <w:szCs w:val="22"/>
        </w:rPr>
        <w:t>de …………… € au titre de l’année………..</w:t>
      </w:r>
    </w:p>
    <w:p w14:paraId="56C04B3A" w14:textId="77777777" w:rsidR="003316B3" w:rsidRPr="0082064E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4"/>
          <w:szCs w:val="4"/>
          <w:lang w:eastAsia="fr-FR"/>
        </w:rPr>
      </w:pPr>
    </w:p>
    <w:p w14:paraId="2A12DFA4" w14:textId="77777777" w:rsidR="001046B8" w:rsidRPr="0082064E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4"/>
          <w:szCs w:val="4"/>
          <w:lang w:eastAsia="fr-FR"/>
        </w:rPr>
      </w:pPr>
    </w:p>
    <w:p w14:paraId="311A5BD0" w14:textId="316C98DC" w:rsidR="00056BF2" w:rsidRDefault="00010986" w:rsidP="0082064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2064E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</w:t>
      </w:r>
      <w:r w:rsidR="00056BF2" w:rsidRPr="0082064E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480AA0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2</w:t>
      </w:r>
      <w:r w:rsidR="006A2FA1" w:rsidRPr="006A2FA1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6A2FA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056BF2" w:rsidRPr="0082064E">
        <w:rPr>
          <w:rFonts w:ascii="Times New Roman" w:hAnsi="Times New Roman" w:cs="Times New Roman"/>
        </w:rPr>
        <w:t xml:space="preserve">: </w:t>
      </w:r>
      <w:r w:rsidR="0082064E" w:rsidRPr="00954F2D">
        <w:rPr>
          <w:rFonts w:ascii="Times New Roman" w:hAnsi="Times New Roman" w:cs="Times New Roman"/>
        </w:rPr>
        <w:t>Ampliation du présent arrêté sera transmise à M. le Receveur Municipal, M. le Président du Centre de</w:t>
      </w:r>
      <w:r w:rsidR="008D4189">
        <w:rPr>
          <w:rFonts w:ascii="Times New Roman" w:hAnsi="Times New Roman" w:cs="Times New Roman"/>
        </w:rPr>
        <w:t xml:space="preserve"> Gestion, et notifiée à l’agent</w:t>
      </w:r>
      <w:r w:rsidR="00056BF2" w:rsidRPr="0082064E">
        <w:rPr>
          <w:rFonts w:ascii="Times New Roman" w:hAnsi="Times New Roman" w:cs="Times New Roman"/>
        </w:rPr>
        <w:t>.</w:t>
      </w:r>
    </w:p>
    <w:p w14:paraId="5B410E1B" w14:textId="77777777" w:rsidR="0082064E" w:rsidRDefault="0082064E" w:rsidP="0082064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9C70FF3" w14:textId="439DEAA0" w:rsidR="0082064E" w:rsidRPr="0082064E" w:rsidRDefault="00010986" w:rsidP="0082064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2064E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</w:t>
      </w:r>
      <w:r w:rsidR="0082064E" w:rsidRPr="0082064E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480AA0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3</w:t>
      </w:r>
      <w:r w:rsidR="006A2FA1" w:rsidRPr="006A2FA1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6A2FA1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82064E" w:rsidRPr="0082064E">
        <w:rPr>
          <w:rFonts w:ascii="Times New Roman" w:hAnsi="Times New Roman" w:cs="Times New Roman"/>
        </w:rPr>
        <w:t xml:space="preserve">: </w:t>
      </w:r>
      <w:r w:rsidR="0082064E">
        <w:rPr>
          <w:rFonts w:ascii="Times New Roman" w:hAnsi="Times New Roman" w:cs="Times New Roman"/>
        </w:rPr>
        <w:t>Le présent arrêté peut faire l’objet d’un recours pour excès de pouvoir devant le Tribunal Administratif de Limoges dans un délai de deux mois à compter de sa transmission et de sa publication.</w:t>
      </w:r>
    </w:p>
    <w:p w14:paraId="14BBDDEF" w14:textId="77777777" w:rsidR="0082064E" w:rsidRDefault="0082064E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Theme="minorHAnsi" w:hAnsiTheme="minorHAnsi" w:cstheme="minorHAnsi"/>
          <w:sz w:val="22"/>
          <w:szCs w:val="22"/>
        </w:rPr>
      </w:pPr>
    </w:p>
    <w:p w14:paraId="063DC895" w14:textId="77777777" w:rsidR="00056BF2" w:rsidRPr="0082064E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82064E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82064E">
        <w:rPr>
          <w:rFonts w:ascii="Times New Roman" w:hAnsi="Times New Roman" w:cs="Times New Roman"/>
          <w:sz w:val="22"/>
          <w:szCs w:val="22"/>
        </w:rPr>
        <w:t>………</w:t>
      </w:r>
      <w:r w:rsidRPr="0082064E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82064E">
        <w:rPr>
          <w:rFonts w:ascii="Times New Roman" w:hAnsi="Times New Roman" w:cs="Times New Roman"/>
          <w:sz w:val="22"/>
          <w:szCs w:val="22"/>
        </w:rPr>
        <w:t>…</w:t>
      </w:r>
      <w:r w:rsidR="00EE34A9" w:rsidRPr="0082064E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="00EE34A9" w:rsidRPr="0082064E">
        <w:rPr>
          <w:rFonts w:ascii="Times New Roman" w:hAnsi="Times New Roman" w:cs="Times New Roman"/>
          <w:sz w:val="22"/>
          <w:szCs w:val="22"/>
        </w:rPr>
        <w:t>…</w:t>
      </w:r>
      <w:r w:rsidRPr="0082064E">
        <w:rPr>
          <w:rFonts w:ascii="Times New Roman" w:hAnsi="Times New Roman" w:cs="Times New Roman"/>
          <w:sz w:val="22"/>
          <w:szCs w:val="22"/>
        </w:rPr>
        <w:t>….</w:t>
      </w:r>
      <w:proofErr w:type="gramEnd"/>
      <w:r w:rsidRPr="0082064E">
        <w:rPr>
          <w:rFonts w:ascii="Times New Roman" w:hAnsi="Times New Roman" w:cs="Times New Roman"/>
          <w:sz w:val="22"/>
          <w:szCs w:val="22"/>
        </w:rPr>
        <w:t>,</w:t>
      </w:r>
    </w:p>
    <w:p w14:paraId="0B44BCCC" w14:textId="77777777" w:rsidR="00056BF2" w:rsidRPr="0082064E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82064E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82064E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82064E">
        <w:rPr>
          <w:rFonts w:ascii="Times New Roman" w:hAnsi="Times New Roman" w:cs="Times New Roman"/>
          <w:sz w:val="22"/>
          <w:szCs w:val="22"/>
        </w:rPr>
        <w:t>,</w:t>
      </w:r>
    </w:p>
    <w:p w14:paraId="670B8838" w14:textId="77777777" w:rsidR="00056BF2" w:rsidRPr="0082064E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</w:rPr>
      </w:pPr>
    </w:p>
    <w:p w14:paraId="4075A954" w14:textId="77777777" w:rsidR="00A5286B" w:rsidRPr="0082064E" w:rsidRDefault="00A5286B" w:rsidP="008D4189">
      <w:pPr>
        <w:pStyle w:val="recours"/>
        <w:ind w:left="0"/>
        <w:rPr>
          <w:rFonts w:ascii="Times New Roman" w:hAnsi="Times New Roman" w:cs="Times New Roman"/>
          <w:sz w:val="20"/>
          <w:szCs w:val="20"/>
        </w:rPr>
      </w:pPr>
    </w:p>
    <w:p w14:paraId="7CEDE550" w14:textId="77777777" w:rsidR="00056BF2" w:rsidRPr="0082064E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2064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82064E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82064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82064E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4D831A2F" w14:textId="77777777" w:rsidR="00056BF2" w:rsidRPr="0082064E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39905B1C" w14:textId="77777777" w:rsidR="00632958" w:rsidRPr="0082064E" w:rsidRDefault="00056BF2" w:rsidP="00A84E6A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2064E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sectPr w:rsidR="00632958" w:rsidRPr="0082064E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82FA9" w14:textId="77777777" w:rsidR="005054EF" w:rsidRDefault="005054EF" w:rsidP="00056BF2">
      <w:pPr>
        <w:spacing w:after="0" w:line="240" w:lineRule="auto"/>
      </w:pPr>
      <w:r>
        <w:separator/>
      </w:r>
    </w:p>
  </w:endnote>
  <w:endnote w:type="continuationSeparator" w:id="0">
    <w:p w14:paraId="55EB2FB6" w14:textId="77777777" w:rsidR="005054EF" w:rsidRDefault="005054EF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556D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5499B" w14:textId="77777777" w:rsidR="005054EF" w:rsidRDefault="005054EF" w:rsidP="00056BF2">
      <w:pPr>
        <w:spacing w:after="0" w:line="240" w:lineRule="auto"/>
      </w:pPr>
      <w:r>
        <w:separator/>
      </w:r>
    </w:p>
  </w:footnote>
  <w:footnote w:type="continuationSeparator" w:id="0">
    <w:p w14:paraId="69815049" w14:textId="77777777" w:rsidR="005054EF" w:rsidRDefault="005054EF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D0BD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135430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10986"/>
    <w:rsid w:val="00020342"/>
    <w:rsid w:val="00056BF2"/>
    <w:rsid w:val="00060A5B"/>
    <w:rsid w:val="000617D8"/>
    <w:rsid w:val="000A5F91"/>
    <w:rsid w:val="000C266A"/>
    <w:rsid w:val="000C34C8"/>
    <w:rsid w:val="000E7A2D"/>
    <w:rsid w:val="000F175D"/>
    <w:rsid w:val="001046B8"/>
    <w:rsid w:val="00111DE4"/>
    <w:rsid w:val="00183AF8"/>
    <w:rsid w:val="00183D18"/>
    <w:rsid w:val="001A1D63"/>
    <w:rsid w:val="001F5C88"/>
    <w:rsid w:val="00243559"/>
    <w:rsid w:val="00263BBA"/>
    <w:rsid w:val="002834BD"/>
    <w:rsid w:val="0028639C"/>
    <w:rsid w:val="00305237"/>
    <w:rsid w:val="00312BD6"/>
    <w:rsid w:val="003316B3"/>
    <w:rsid w:val="00377372"/>
    <w:rsid w:val="0039339F"/>
    <w:rsid w:val="003933FC"/>
    <w:rsid w:val="00394432"/>
    <w:rsid w:val="003F1759"/>
    <w:rsid w:val="004030FF"/>
    <w:rsid w:val="004136A4"/>
    <w:rsid w:val="00421D34"/>
    <w:rsid w:val="0044385C"/>
    <w:rsid w:val="00445BEF"/>
    <w:rsid w:val="00477C3A"/>
    <w:rsid w:val="00480AA0"/>
    <w:rsid w:val="00486A11"/>
    <w:rsid w:val="004A5BFB"/>
    <w:rsid w:val="004E46DA"/>
    <w:rsid w:val="005054EF"/>
    <w:rsid w:val="00512F95"/>
    <w:rsid w:val="005636CB"/>
    <w:rsid w:val="005756E1"/>
    <w:rsid w:val="005A7D2B"/>
    <w:rsid w:val="005B2808"/>
    <w:rsid w:val="005E17FC"/>
    <w:rsid w:val="005F1BB8"/>
    <w:rsid w:val="00632958"/>
    <w:rsid w:val="0063697E"/>
    <w:rsid w:val="0065323C"/>
    <w:rsid w:val="00656796"/>
    <w:rsid w:val="006964EB"/>
    <w:rsid w:val="006A2FA1"/>
    <w:rsid w:val="006B150E"/>
    <w:rsid w:val="006D4202"/>
    <w:rsid w:val="007046AB"/>
    <w:rsid w:val="00707459"/>
    <w:rsid w:val="00713F8C"/>
    <w:rsid w:val="00723E24"/>
    <w:rsid w:val="00731DC8"/>
    <w:rsid w:val="00756761"/>
    <w:rsid w:val="00780C17"/>
    <w:rsid w:val="007A301D"/>
    <w:rsid w:val="008137A0"/>
    <w:rsid w:val="0082064E"/>
    <w:rsid w:val="00826121"/>
    <w:rsid w:val="00835DAF"/>
    <w:rsid w:val="00880A0F"/>
    <w:rsid w:val="008864DA"/>
    <w:rsid w:val="008B4A78"/>
    <w:rsid w:val="008C1911"/>
    <w:rsid w:val="008D1031"/>
    <w:rsid w:val="008D4189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E6A5E"/>
    <w:rsid w:val="00A02D2B"/>
    <w:rsid w:val="00A2405B"/>
    <w:rsid w:val="00A341A7"/>
    <w:rsid w:val="00A470B3"/>
    <w:rsid w:val="00A5286B"/>
    <w:rsid w:val="00A70B92"/>
    <w:rsid w:val="00A84E6A"/>
    <w:rsid w:val="00AC1CC0"/>
    <w:rsid w:val="00AC6106"/>
    <w:rsid w:val="00AF609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73B9F"/>
    <w:rsid w:val="00C96588"/>
    <w:rsid w:val="00CA4763"/>
    <w:rsid w:val="00CF5070"/>
    <w:rsid w:val="00D155E7"/>
    <w:rsid w:val="00D92A8D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05186"/>
    <w:rsid w:val="00F373BB"/>
    <w:rsid w:val="00F5252E"/>
    <w:rsid w:val="00F52C6A"/>
    <w:rsid w:val="00F65ADE"/>
    <w:rsid w:val="00FA65DF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F0D66C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Isabelle BONNETAT</cp:lastModifiedBy>
  <cp:revision>2</cp:revision>
  <cp:lastPrinted>2018-06-11T12:04:00Z</cp:lastPrinted>
  <dcterms:created xsi:type="dcterms:W3CDTF">2022-10-06T08:13:00Z</dcterms:created>
  <dcterms:modified xsi:type="dcterms:W3CDTF">2022-10-06T08:13:00Z</dcterms:modified>
</cp:coreProperties>
</file>