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CD409" w14:textId="51F5FEB5" w:rsidR="00DE14D2" w:rsidRDefault="00817194" w:rsidP="00DE14D2">
      <w:pPr>
        <w:jc w:val="center"/>
        <w:rPr>
          <w:rFonts w:ascii="Trebuchet MS" w:hAnsi="Trebuchet MS"/>
          <w:b/>
        </w:rPr>
      </w:pPr>
      <w:r w:rsidRPr="007A44E1">
        <w:rPr>
          <w:rFonts w:ascii="Trebuchet MS" w:hAnsi="Trebuchet MS"/>
          <w:b/>
        </w:rPr>
        <w:t>ARR</w:t>
      </w:r>
      <w:r w:rsidR="00BC275A">
        <w:rPr>
          <w:rFonts w:ascii="Trebuchet MS" w:hAnsi="Trebuchet MS"/>
          <w:b/>
        </w:rPr>
        <w:t>Ê</w:t>
      </w:r>
      <w:r w:rsidRPr="007A44E1">
        <w:rPr>
          <w:rFonts w:ascii="Trebuchet MS" w:hAnsi="Trebuchet MS"/>
          <w:b/>
        </w:rPr>
        <w:t>T</w:t>
      </w:r>
      <w:r w:rsidR="00BC275A">
        <w:rPr>
          <w:rFonts w:ascii="Trebuchet MS" w:hAnsi="Trebuchet MS"/>
          <w:b/>
        </w:rPr>
        <w:t>É</w:t>
      </w:r>
      <w:r w:rsidRPr="007A44E1">
        <w:rPr>
          <w:rFonts w:ascii="Trebuchet MS" w:hAnsi="Trebuchet MS"/>
          <w:b/>
        </w:rPr>
        <w:t xml:space="preserve"> </w:t>
      </w:r>
      <w:r w:rsidR="00DE14D2">
        <w:rPr>
          <w:rFonts w:ascii="Trebuchet MS" w:hAnsi="Trebuchet MS"/>
          <w:b/>
        </w:rPr>
        <w:t>PLA</w:t>
      </w:r>
      <w:r w:rsidR="00BC275A">
        <w:rPr>
          <w:rFonts w:ascii="Trebuchet MS" w:hAnsi="Trebuchet MS"/>
          <w:b/>
        </w:rPr>
        <w:t>Ç</w:t>
      </w:r>
      <w:r w:rsidR="00DE14D2">
        <w:rPr>
          <w:rFonts w:ascii="Trebuchet MS" w:hAnsi="Trebuchet MS"/>
          <w:b/>
        </w:rPr>
        <w:t xml:space="preserve">ANT UN AGENT CONTRACTUEL </w:t>
      </w:r>
    </w:p>
    <w:p w14:paraId="522F3529" w14:textId="73935374" w:rsidR="000F1ADA" w:rsidRPr="00BC275A" w:rsidRDefault="000F1ADA" w:rsidP="000F1ADA">
      <w:pPr>
        <w:jc w:val="center"/>
        <w:rPr>
          <w:rFonts w:ascii="Arial" w:hAnsi="Arial" w:cs="Arial" w:hint="eastAsia"/>
          <w:b/>
          <w:lang w:eastAsia="zh-CN"/>
        </w:rPr>
      </w:pPr>
      <w:r>
        <w:rPr>
          <w:rFonts w:ascii="Trebuchet MS" w:hAnsi="Trebuchet MS"/>
          <w:b/>
        </w:rPr>
        <w:t>EN CONG</w:t>
      </w:r>
      <w:r w:rsidR="00BC275A">
        <w:rPr>
          <w:rFonts w:ascii="Trebuchet MS" w:hAnsi="Trebuchet MS"/>
          <w:b/>
        </w:rPr>
        <w:t>É</w:t>
      </w:r>
      <w:r>
        <w:rPr>
          <w:rFonts w:ascii="Trebuchet MS" w:hAnsi="Trebuchet MS"/>
          <w:b/>
        </w:rPr>
        <w:t xml:space="preserve"> DE </w:t>
      </w:r>
      <w:r w:rsidR="00874CE2">
        <w:rPr>
          <w:rFonts w:ascii="Trebuchet MS" w:hAnsi="Trebuchet MS"/>
          <w:b/>
        </w:rPr>
        <w:t>MATERNIT</w:t>
      </w:r>
      <w:r w:rsidR="00BC275A">
        <w:rPr>
          <w:rFonts w:ascii="Trebuchet MS" w:hAnsi="Trebuchet MS"/>
          <w:b/>
        </w:rPr>
        <w:t>É</w:t>
      </w:r>
    </w:p>
    <w:p w14:paraId="78174234" w14:textId="77777777" w:rsidR="00DE14D2" w:rsidRDefault="00DE14D2" w:rsidP="00DE14D2">
      <w:pPr>
        <w:jc w:val="center"/>
        <w:rPr>
          <w:rFonts w:ascii="Trebuchet MS" w:hAnsi="Trebuchet MS"/>
          <w:b/>
        </w:rPr>
      </w:pPr>
    </w:p>
    <w:p w14:paraId="2F53BCB4" w14:textId="77777777" w:rsidR="00817194" w:rsidRPr="0046636F" w:rsidRDefault="00817194" w:rsidP="00817194">
      <w:pPr>
        <w:rPr>
          <w:rFonts w:ascii="Trebuchet MS" w:hAnsi="Trebuchet MS"/>
          <w:sz w:val="14"/>
          <w:szCs w:val="14"/>
        </w:rPr>
      </w:pPr>
    </w:p>
    <w:p w14:paraId="3A7B09F3" w14:textId="77777777" w:rsidR="00817194" w:rsidRPr="00DA3C6D" w:rsidRDefault="00D0017E" w:rsidP="001D0BE7">
      <w:pPr>
        <w:spacing w:before="120" w:after="120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L</w:t>
      </w:r>
      <w:r w:rsidR="00817194" w:rsidRPr="00DA3C6D">
        <w:rPr>
          <w:rFonts w:ascii="Trebuchet MS" w:hAnsi="Trebuchet MS"/>
          <w:sz w:val="20"/>
        </w:rPr>
        <w:t xml:space="preserve">e Maire </w:t>
      </w:r>
      <w:r w:rsidR="00CE3C4C">
        <w:rPr>
          <w:rFonts w:ascii="Trebuchet MS" w:hAnsi="Trebuchet MS"/>
          <w:sz w:val="20"/>
        </w:rPr>
        <w:t xml:space="preserve">(ou le Président) </w:t>
      </w:r>
      <w:r w:rsidR="00817194" w:rsidRPr="00DA3C6D">
        <w:rPr>
          <w:rFonts w:ascii="Trebuchet MS" w:hAnsi="Trebuchet MS"/>
          <w:sz w:val="20"/>
        </w:rPr>
        <w:t xml:space="preserve">de </w:t>
      </w:r>
      <w:r w:rsidR="00CE3C4C" w:rsidRPr="0086790E">
        <w:rPr>
          <w:rFonts w:ascii="Trebuchet MS" w:hAnsi="Trebuchet MS"/>
          <w:sz w:val="20"/>
          <w:highlight w:val="yellow"/>
        </w:rPr>
        <w:t>…………………………………………………</w:t>
      </w:r>
      <w:r w:rsidR="00817194" w:rsidRPr="0086790E">
        <w:rPr>
          <w:rFonts w:ascii="Trebuchet MS" w:hAnsi="Trebuchet MS"/>
          <w:sz w:val="20"/>
          <w:highlight w:val="yellow"/>
        </w:rPr>
        <w:t>,</w:t>
      </w:r>
    </w:p>
    <w:p w14:paraId="1D3990D6" w14:textId="652FBE8F" w:rsidR="00817194" w:rsidRPr="00DA3C6D" w:rsidRDefault="00BC275A" w:rsidP="001D0BE7">
      <w:pPr>
        <w:spacing w:before="120" w:after="120"/>
        <w:jc w:val="both"/>
        <w:rPr>
          <w:rFonts w:ascii="Trebuchet MS" w:hAnsi="Trebuchet MS"/>
          <w:sz w:val="20"/>
        </w:rPr>
      </w:pPr>
      <w:r w:rsidRPr="00BC275A">
        <w:rPr>
          <w:rFonts w:ascii="Trebuchet MS" w:hAnsi="Trebuchet MS"/>
          <w:b/>
          <w:bCs/>
          <w:sz w:val="20"/>
        </w:rPr>
        <w:t xml:space="preserve">VU </w:t>
      </w:r>
      <w:r w:rsidR="00817194" w:rsidRPr="00DA3C6D">
        <w:rPr>
          <w:rFonts w:ascii="Trebuchet MS" w:hAnsi="Trebuchet MS"/>
          <w:sz w:val="20"/>
        </w:rPr>
        <w:t>la loi n°83-634 du 13 juillet 1983 portant droits et obligations des fonctionnaires ;</w:t>
      </w:r>
    </w:p>
    <w:p w14:paraId="44762840" w14:textId="0B48B559" w:rsidR="00DA3C6D" w:rsidRDefault="00BC275A" w:rsidP="001D0BE7">
      <w:pPr>
        <w:spacing w:before="120" w:after="120"/>
        <w:jc w:val="both"/>
        <w:rPr>
          <w:rFonts w:ascii="Trebuchet MS" w:hAnsi="Trebuchet MS"/>
          <w:sz w:val="20"/>
        </w:rPr>
      </w:pPr>
      <w:r w:rsidRPr="00BC275A">
        <w:rPr>
          <w:rFonts w:ascii="Trebuchet MS" w:hAnsi="Trebuchet MS"/>
          <w:b/>
          <w:bCs/>
          <w:sz w:val="20"/>
        </w:rPr>
        <w:t xml:space="preserve">VU </w:t>
      </w:r>
      <w:r w:rsidR="00DA3C6D" w:rsidRPr="00DA3C6D">
        <w:rPr>
          <w:rFonts w:ascii="Trebuchet MS" w:hAnsi="Trebuchet MS"/>
          <w:sz w:val="20"/>
        </w:rPr>
        <w:t xml:space="preserve">la loi n°84-53 du 26 janvier 1984 modifiée portant dispositions statutaires relatives à la Fonction </w:t>
      </w:r>
      <w:r w:rsidR="007325DF">
        <w:rPr>
          <w:rFonts w:ascii="Trebuchet MS" w:hAnsi="Trebuchet MS"/>
          <w:sz w:val="20"/>
        </w:rPr>
        <w:t>P</w:t>
      </w:r>
      <w:r w:rsidR="00DA3C6D" w:rsidRPr="00DA3C6D">
        <w:rPr>
          <w:rFonts w:ascii="Trebuchet MS" w:hAnsi="Trebuchet MS"/>
          <w:sz w:val="20"/>
        </w:rPr>
        <w:t>ublique Territoriale ;</w:t>
      </w:r>
    </w:p>
    <w:p w14:paraId="03F2F62C" w14:textId="1FC8FC10" w:rsidR="007A44E1" w:rsidRDefault="00BC275A" w:rsidP="001D0BE7">
      <w:pPr>
        <w:spacing w:before="120" w:after="120"/>
        <w:jc w:val="both"/>
        <w:rPr>
          <w:rFonts w:ascii="Trebuchet MS" w:hAnsi="Trebuchet MS"/>
          <w:sz w:val="20"/>
        </w:rPr>
      </w:pPr>
      <w:r w:rsidRPr="00BC275A">
        <w:rPr>
          <w:rFonts w:ascii="Trebuchet MS" w:hAnsi="Trebuchet MS"/>
          <w:b/>
          <w:bCs/>
          <w:sz w:val="20"/>
        </w:rPr>
        <w:t xml:space="preserve">VU </w:t>
      </w:r>
      <w:r w:rsidR="007A44E1" w:rsidRPr="00DA3C6D">
        <w:rPr>
          <w:rFonts w:ascii="Trebuchet MS" w:hAnsi="Trebuchet MS"/>
          <w:sz w:val="20"/>
        </w:rPr>
        <w:t xml:space="preserve">le décret n°88-145 du 15 février 1988 modifié pris pour l’application de l’article 136 de la loi du 26 janvier 1984 modifiée portant dispositions statutaires relatives à la </w:t>
      </w:r>
      <w:r w:rsidR="00BC0075">
        <w:rPr>
          <w:rFonts w:ascii="Trebuchet MS" w:hAnsi="Trebuchet MS"/>
          <w:sz w:val="20"/>
        </w:rPr>
        <w:t>F</w:t>
      </w:r>
      <w:r w:rsidR="007A44E1" w:rsidRPr="00DA3C6D">
        <w:rPr>
          <w:rFonts w:ascii="Trebuchet MS" w:hAnsi="Trebuchet MS"/>
          <w:sz w:val="20"/>
        </w:rPr>
        <w:t xml:space="preserve">onction </w:t>
      </w:r>
      <w:r w:rsidR="00BC0075">
        <w:rPr>
          <w:rFonts w:ascii="Trebuchet MS" w:hAnsi="Trebuchet MS"/>
          <w:sz w:val="20"/>
        </w:rPr>
        <w:t>P</w:t>
      </w:r>
      <w:r w:rsidR="007A44E1" w:rsidRPr="00DA3C6D">
        <w:rPr>
          <w:rFonts w:ascii="Trebuchet MS" w:hAnsi="Trebuchet MS"/>
          <w:sz w:val="20"/>
        </w:rPr>
        <w:t xml:space="preserve">ublique </w:t>
      </w:r>
      <w:r w:rsidR="00BC0075">
        <w:rPr>
          <w:rFonts w:ascii="Trebuchet MS" w:hAnsi="Trebuchet MS"/>
          <w:sz w:val="20"/>
        </w:rPr>
        <w:t>T</w:t>
      </w:r>
      <w:r w:rsidR="007A44E1" w:rsidRPr="00DA3C6D">
        <w:rPr>
          <w:rFonts w:ascii="Trebuchet MS" w:hAnsi="Trebuchet MS"/>
          <w:sz w:val="20"/>
        </w:rPr>
        <w:t xml:space="preserve">erritoriale et relatif aux agents </w:t>
      </w:r>
      <w:r w:rsidR="00CE3C4C">
        <w:rPr>
          <w:rFonts w:ascii="Trebuchet MS" w:hAnsi="Trebuchet MS"/>
          <w:sz w:val="20"/>
        </w:rPr>
        <w:t>contractuels</w:t>
      </w:r>
      <w:r w:rsidR="007A44E1" w:rsidRPr="00DA3C6D">
        <w:rPr>
          <w:rFonts w:ascii="Trebuchet MS" w:hAnsi="Trebuchet MS"/>
          <w:sz w:val="20"/>
        </w:rPr>
        <w:t xml:space="preserve"> de la fonction publique territoriale</w:t>
      </w:r>
      <w:r w:rsidR="00BC0075">
        <w:rPr>
          <w:rFonts w:ascii="Trebuchet MS" w:hAnsi="Trebuchet MS"/>
          <w:sz w:val="20"/>
        </w:rPr>
        <w:t xml:space="preserve">, notamment son article </w:t>
      </w:r>
      <w:r w:rsidR="00874CE2">
        <w:rPr>
          <w:rFonts w:ascii="Trebuchet MS" w:hAnsi="Trebuchet MS"/>
          <w:sz w:val="20"/>
        </w:rPr>
        <w:t>10</w:t>
      </w:r>
      <w:r w:rsidR="007A44E1" w:rsidRPr="00DA3C6D">
        <w:rPr>
          <w:rFonts w:ascii="Trebuchet MS" w:hAnsi="Trebuchet MS"/>
          <w:sz w:val="20"/>
        </w:rPr>
        <w:t> ;</w:t>
      </w:r>
    </w:p>
    <w:p w14:paraId="1ADA9E13" w14:textId="0FF74120" w:rsidR="00DE14D2" w:rsidRDefault="00BC275A" w:rsidP="001D0BE7">
      <w:pPr>
        <w:spacing w:before="120" w:after="120"/>
        <w:jc w:val="both"/>
        <w:rPr>
          <w:rFonts w:ascii="Trebuchet MS" w:hAnsi="Trebuchet MS"/>
          <w:sz w:val="20"/>
        </w:rPr>
      </w:pPr>
      <w:r w:rsidRPr="00BC275A">
        <w:rPr>
          <w:rFonts w:ascii="Trebuchet MS" w:hAnsi="Trebuchet MS"/>
          <w:b/>
          <w:bCs/>
          <w:sz w:val="20"/>
        </w:rPr>
        <w:t>VU</w:t>
      </w:r>
      <w:r w:rsidR="00DE14D2">
        <w:rPr>
          <w:rFonts w:ascii="Trebuchet MS" w:hAnsi="Trebuchet MS"/>
          <w:sz w:val="20"/>
        </w:rPr>
        <w:t xml:space="preserve"> le certificat médical </w:t>
      </w:r>
      <w:r w:rsidR="00874CE2">
        <w:rPr>
          <w:rFonts w:ascii="Trebuchet MS" w:hAnsi="Trebuchet MS"/>
          <w:sz w:val="20"/>
        </w:rPr>
        <w:t xml:space="preserve">de </w:t>
      </w:r>
      <w:r w:rsidR="00874CE2" w:rsidRPr="00CE3C4C">
        <w:rPr>
          <w:rFonts w:ascii="Trebuchet MS" w:hAnsi="Trebuchet MS"/>
          <w:sz w:val="20"/>
        </w:rPr>
        <w:t>M</w:t>
      </w:r>
      <w:r w:rsidR="00874CE2" w:rsidRPr="0086790E">
        <w:rPr>
          <w:rFonts w:ascii="Trebuchet MS" w:hAnsi="Trebuchet MS"/>
          <w:sz w:val="20"/>
          <w:highlight w:val="yellow"/>
        </w:rPr>
        <w:t>…………………………………………………………………,</w:t>
      </w:r>
      <w:r w:rsidR="00874CE2">
        <w:rPr>
          <w:rFonts w:ascii="Trebuchet MS" w:hAnsi="Trebuchet MS"/>
          <w:sz w:val="20"/>
        </w:rPr>
        <w:t xml:space="preserve"> </w:t>
      </w:r>
      <w:r w:rsidR="00874CE2" w:rsidRPr="0086790E">
        <w:rPr>
          <w:rFonts w:ascii="Trebuchet MS" w:hAnsi="Trebuchet MS"/>
          <w:sz w:val="20"/>
          <w:highlight w:val="yellow"/>
        </w:rPr>
        <w:t>……………………………………………………</w:t>
      </w:r>
      <w:r w:rsidR="00874CE2">
        <w:rPr>
          <w:rFonts w:ascii="Trebuchet MS" w:hAnsi="Trebuchet MS"/>
          <w:sz w:val="20"/>
        </w:rPr>
        <w:t xml:space="preserve"> </w:t>
      </w:r>
      <w:r w:rsidR="00874CE2" w:rsidRPr="00016012">
        <w:rPr>
          <w:rFonts w:ascii="Trebuchet MS" w:hAnsi="Trebuchet MS"/>
          <w:i/>
          <w:sz w:val="20"/>
        </w:rPr>
        <w:t>(préciser le grade)</w:t>
      </w:r>
      <w:r w:rsidR="00874CE2">
        <w:rPr>
          <w:rFonts w:ascii="Trebuchet MS" w:hAnsi="Trebuchet MS"/>
          <w:sz w:val="20"/>
        </w:rPr>
        <w:t xml:space="preserve"> contractuel, </w:t>
      </w:r>
      <w:r w:rsidR="000F1ADA">
        <w:rPr>
          <w:rFonts w:ascii="Trebuchet MS" w:hAnsi="Trebuchet MS"/>
          <w:sz w:val="20"/>
        </w:rPr>
        <w:t xml:space="preserve">établi par le Docteur </w:t>
      </w:r>
      <w:r w:rsidR="00DE14D2" w:rsidRPr="0086790E">
        <w:rPr>
          <w:rFonts w:ascii="Trebuchet MS" w:hAnsi="Trebuchet MS"/>
          <w:sz w:val="20"/>
          <w:highlight w:val="yellow"/>
        </w:rPr>
        <w:t>………………………………</w:t>
      </w:r>
      <w:r w:rsidR="000F1ADA">
        <w:rPr>
          <w:rFonts w:ascii="Trebuchet MS" w:hAnsi="Trebuchet MS"/>
          <w:sz w:val="20"/>
        </w:rPr>
        <w:t xml:space="preserve"> en date du </w:t>
      </w:r>
      <w:r w:rsidR="000F1ADA" w:rsidRPr="0086790E">
        <w:rPr>
          <w:rFonts w:ascii="Trebuchet MS" w:hAnsi="Trebuchet MS"/>
          <w:sz w:val="20"/>
          <w:highlight w:val="yellow"/>
        </w:rPr>
        <w:t>……………………</w:t>
      </w:r>
      <w:r w:rsidR="00DE14D2">
        <w:rPr>
          <w:rFonts w:ascii="Trebuchet MS" w:hAnsi="Trebuchet MS"/>
          <w:sz w:val="20"/>
        </w:rPr>
        <w:t xml:space="preserve"> </w:t>
      </w:r>
      <w:r w:rsidR="00874CE2">
        <w:rPr>
          <w:rFonts w:ascii="Trebuchet MS" w:hAnsi="Trebuchet MS"/>
          <w:sz w:val="20"/>
        </w:rPr>
        <w:t xml:space="preserve">fixant la date présumée d’accouchement au </w:t>
      </w:r>
      <w:r w:rsidR="00874CE2" w:rsidRPr="0086790E">
        <w:rPr>
          <w:rFonts w:ascii="Trebuchet MS" w:hAnsi="Trebuchet MS"/>
          <w:sz w:val="20"/>
          <w:highlight w:val="yellow"/>
        </w:rPr>
        <w:t>…/…/……</w:t>
      </w:r>
      <w:r w:rsidR="00DE14D2" w:rsidRPr="0086790E">
        <w:rPr>
          <w:rFonts w:ascii="Trebuchet MS" w:hAnsi="Trebuchet MS"/>
          <w:sz w:val="20"/>
          <w:highlight w:val="yellow"/>
        </w:rPr>
        <w:t> ;</w:t>
      </w:r>
    </w:p>
    <w:p w14:paraId="4FEEF932" w14:textId="49AECDD9" w:rsidR="00560F04" w:rsidRDefault="00BC275A" w:rsidP="001D0BE7">
      <w:pPr>
        <w:spacing w:before="120" w:after="120"/>
        <w:jc w:val="both"/>
        <w:rPr>
          <w:rFonts w:ascii="Trebuchet MS" w:hAnsi="Trebuchet MS"/>
          <w:sz w:val="20"/>
        </w:rPr>
      </w:pPr>
      <w:r w:rsidRPr="00BC275A">
        <w:rPr>
          <w:rFonts w:ascii="Trebuchet MS" w:hAnsi="Trebuchet MS"/>
          <w:b/>
          <w:bCs/>
          <w:sz w:val="20"/>
        </w:rPr>
        <w:t>VU</w:t>
      </w:r>
      <w:r w:rsidR="00560F04">
        <w:rPr>
          <w:rFonts w:ascii="Trebuchet MS" w:hAnsi="Trebuchet MS"/>
          <w:sz w:val="20"/>
        </w:rPr>
        <w:t xml:space="preserve"> le contrat à durée déterminée en date du </w:t>
      </w:r>
      <w:r w:rsidR="00560F04" w:rsidRPr="0086790E">
        <w:rPr>
          <w:rFonts w:ascii="Trebuchet MS" w:hAnsi="Trebuchet MS"/>
          <w:sz w:val="20"/>
          <w:highlight w:val="yellow"/>
        </w:rPr>
        <w:t>…/…/……</w:t>
      </w:r>
      <w:r w:rsidR="00560F04">
        <w:rPr>
          <w:rFonts w:ascii="Trebuchet MS" w:hAnsi="Trebuchet MS"/>
          <w:sz w:val="20"/>
        </w:rPr>
        <w:t xml:space="preserve"> recrutant </w:t>
      </w:r>
      <w:r w:rsidR="00560F04" w:rsidRPr="00CE3C4C">
        <w:rPr>
          <w:rFonts w:ascii="Trebuchet MS" w:hAnsi="Trebuchet MS"/>
          <w:sz w:val="20"/>
        </w:rPr>
        <w:t>M</w:t>
      </w:r>
      <w:r w:rsidR="00560F04" w:rsidRPr="0086790E">
        <w:rPr>
          <w:rFonts w:ascii="Trebuchet MS" w:hAnsi="Trebuchet MS"/>
          <w:sz w:val="20"/>
          <w:highlight w:val="yellow"/>
        </w:rPr>
        <w:t>…………………………………………………………………</w:t>
      </w:r>
      <w:r w:rsidR="00560F04">
        <w:rPr>
          <w:rFonts w:ascii="Trebuchet MS" w:hAnsi="Trebuchet MS"/>
          <w:sz w:val="20"/>
        </w:rPr>
        <w:t xml:space="preserve"> du </w:t>
      </w:r>
      <w:r w:rsidR="00560F04" w:rsidRPr="0086790E">
        <w:rPr>
          <w:rFonts w:ascii="Trebuchet MS" w:hAnsi="Trebuchet MS"/>
          <w:sz w:val="20"/>
          <w:highlight w:val="yellow"/>
        </w:rPr>
        <w:t>…/…/…… au …/…/…… ;</w:t>
      </w:r>
    </w:p>
    <w:p w14:paraId="1DDAD925" w14:textId="77777777" w:rsidR="00560F04" w:rsidRDefault="00560F04" w:rsidP="001D0BE7">
      <w:pPr>
        <w:spacing w:before="120" w:after="120"/>
        <w:jc w:val="both"/>
        <w:rPr>
          <w:rFonts w:ascii="Trebuchet MS" w:hAnsi="Trebuchet MS"/>
          <w:sz w:val="20"/>
        </w:rPr>
      </w:pPr>
      <w:proofErr w:type="gramStart"/>
      <w:r w:rsidRPr="00560F04">
        <w:rPr>
          <w:rFonts w:ascii="Trebuchet MS" w:hAnsi="Trebuchet MS"/>
          <w:i/>
          <w:sz w:val="20"/>
          <w:u w:val="single"/>
        </w:rPr>
        <w:t>ou</w:t>
      </w:r>
      <w:proofErr w:type="gramEnd"/>
      <w:r>
        <w:rPr>
          <w:rFonts w:ascii="Trebuchet MS" w:hAnsi="Trebuchet MS"/>
          <w:sz w:val="20"/>
        </w:rPr>
        <w:t xml:space="preserve"> Vu le contrat à durée indéterminée en date du </w:t>
      </w:r>
      <w:r w:rsidRPr="0086790E">
        <w:rPr>
          <w:rFonts w:ascii="Trebuchet MS" w:hAnsi="Trebuchet MS"/>
          <w:sz w:val="20"/>
          <w:highlight w:val="yellow"/>
        </w:rPr>
        <w:t>…/…/……</w:t>
      </w:r>
      <w:r>
        <w:rPr>
          <w:rFonts w:ascii="Trebuchet MS" w:hAnsi="Trebuchet MS"/>
          <w:sz w:val="20"/>
        </w:rPr>
        <w:t xml:space="preserve"> recrutant </w:t>
      </w:r>
      <w:r w:rsidRPr="00CE3C4C">
        <w:rPr>
          <w:rFonts w:ascii="Trebuchet MS" w:hAnsi="Trebuchet MS"/>
          <w:sz w:val="20"/>
        </w:rPr>
        <w:t>M…</w:t>
      </w:r>
      <w:r w:rsidRPr="0086790E">
        <w:rPr>
          <w:rFonts w:ascii="Trebuchet MS" w:hAnsi="Trebuchet MS"/>
          <w:sz w:val="20"/>
          <w:highlight w:val="yellow"/>
        </w:rPr>
        <w:t>………………………………………………………………</w:t>
      </w:r>
      <w:r>
        <w:rPr>
          <w:rFonts w:ascii="Trebuchet MS" w:hAnsi="Trebuchet MS"/>
          <w:sz w:val="20"/>
        </w:rPr>
        <w:t xml:space="preserve"> à compter du </w:t>
      </w:r>
      <w:r w:rsidRPr="0086790E">
        <w:rPr>
          <w:rFonts w:ascii="Trebuchet MS" w:hAnsi="Trebuchet MS"/>
          <w:sz w:val="20"/>
          <w:highlight w:val="yellow"/>
        </w:rPr>
        <w:t>…/…/…… ;</w:t>
      </w:r>
    </w:p>
    <w:p w14:paraId="6FC91C15" w14:textId="050CE077" w:rsidR="00560F04" w:rsidRDefault="00BC275A" w:rsidP="001D0BE7">
      <w:pPr>
        <w:spacing w:before="120" w:after="120"/>
        <w:jc w:val="both"/>
        <w:rPr>
          <w:rFonts w:ascii="Trebuchet MS" w:hAnsi="Trebuchet MS"/>
          <w:sz w:val="20"/>
        </w:rPr>
      </w:pPr>
      <w:r w:rsidRPr="00BC275A">
        <w:rPr>
          <w:rFonts w:ascii="Trebuchet MS" w:hAnsi="Trebuchet MS"/>
          <w:b/>
          <w:bCs/>
          <w:sz w:val="20"/>
        </w:rPr>
        <w:t>CONSID</w:t>
      </w:r>
      <w:r>
        <w:rPr>
          <w:rFonts w:ascii="Trebuchet MS" w:hAnsi="Trebuchet MS"/>
          <w:b/>
          <w:bCs/>
          <w:sz w:val="20"/>
        </w:rPr>
        <w:t>É</w:t>
      </w:r>
      <w:r w:rsidRPr="00BC275A">
        <w:rPr>
          <w:rFonts w:ascii="Trebuchet MS" w:hAnsi="Trebuchet MS"/>
          <w:b/>
          <w:bCs/>
          <w:sz w:val="20"/>
        </w:rPr>
        <w:t>RANT</w:t>
      </w:r>
      <w:r w:rsidR="00560F04">
        <w:rPr>
          <w:rFonts w:ascii="Trebuchet MS" w:hAnsi="Trebuchet MS"/>
          <w:sz w:val="20"/>
        </w:rPr>
        <w:t xml:space="preserve"> que </w:t>
      </w:r>
      <w:r w:rsidR="00560F04" w:rsidRPr="00CE3C4C">
        <w:rPr>
          <w:rFonts w:ascii="Trebuchet MS" w:hAnsi="Trebuchet MS"/>
          <w:sz w:val="20"/>
        </w:rPr>
        <w:t>M</w:t>
      </w:r>
      <w:r w:rsidR="00560F04" w:rsidRPr="0086790E">
        <w:rPr>
          <w:rFonts w:ascii="Trebuchet MS" w:hAnsi="Trebuchet MS"/>
          <w:sz w:val="20"/>
          <w:highlight w:val="yellow"/>
        </w:rPr>
        <w:t>…………………………………………………………………</w:t>
      </w:r>
      <w:r w:rsidR="00560F04">
        <w:rPr>
          <w:rFonts w:ascii="Trebuchet MS" w:hAnsi="Trebuchet MS"/>
          <w:sz w:val="20"/>
        </w:rPr>
        <w:t xml:space="preserve"> justifie de </w:t>
      </w:r>
      <w:r w:rsidR="00560F04" w:rsidRPr="0086790E">
        <w:rPr>
          <w:rFonts w:ascii="Trebuchet MS" w:hAnsi="Trebuchet MS"/>
          <w:sz w:val="20"/>
          <w:highlight w:val="yellow"/>
        </w:rPr>
        <w:t>………</w:t>
      </w:r>
      <w:r w:rsidR="00560F04">
        <w:rPr>
          <w:rFonts w:ascii="Trebuchet MS" w:hAnsi="Trebuchet MS"/>
          <w:sz w:val="20"/>
        </w:rPr>
        <w:t xml:space="preserve"> mois ou année de services ;</w:t>
      </w:r>
    </w:p>
    <w:p w14:paraId="114741F3" w14:textId="77777777" w:rsidR="00F4656C" w:rsidRDefault="00F4656C" w:rsidP="00817194">
      <w:pPr>
        <w:rPr>
          <w:rFonts w:ascii="Trebuchet MS" w:hAnsi="Trebuchet MS"/>
          <w:sz w:val="14"/>
          <w:szCs w:val="14"/>
        </w:rPr>
      </w:pPr>
    </w:p>
    <w:p w14:paraId="75B9C58A" w14:textId="77777777" w:rsidR="00F00DD5" w:rsidRDefault="00F00DD5" w:rsidP="00817194">
      <w:pPr>
        <w:rPr>
          <w:rFonts w:ascii="Trebuchet MS" w:hAnsi="Trebuchet MS"/>
          <w:sz w:val="14"/>
          <w:szCs w:val="14"/>
        </w:rPr>
      </w:pPr>
    </w:p>
    <w:p w14:paraId="72DC3D29" w14:textId="18919AE8" w:rsidR="00CE3C4C" w:rsidRPr="00155120" w:rsidRDefault="00CE3C4C" w:rsidP="00CE3C4C">
      <w:pPr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155120">
        <w:rPr>
          <w:rFonts w:ascii="Trebuchet MS" w:hAnsi="Trebuchet MS"/>
          <w:b/>
          <w:sz w:val="22"/>
          <w:szCs w:val="22"/>
          <w:u w:val="single"/>
        </w:rPr>
        <w:t>ARR</w:t>
      </w:r>
      <w:r w:rsidR="00BC275A">
        <w:rPr>
          <w:rFonts w:ascii="Trebuchet MS" w:hAnsi="Trebuchet MS"/>
          <w:b/>
          <w:sz w:val="22"/>
          <w:szCs w:val="22"/>
          <w:u w:val="single"/>
        </w:rPr>
        <w:t>Ê</w:t>
      </w:r>
      <w:r w:rsidRPr="00155120">
        <w:rPr>
          <w:rFonts w:ascii="Trebuchet MS" w:hAnsi="Trebuchet MS"/>
          <w:b/>
          <w:sz w:val="22"/>
          <w:szCs w:val="22"/>
          <w:u w:val="single"/>
        </w:rPr>
        <w:t>TE</w:t>
      </w:r>
    </w:p>
    <w:p w14:paraId="06233BD1" w14:textId="77777777" w:rsidR="00817194" w:rsidRDefault="00817194" w:rsidP="00817194">
      <w:pPr>
        <w:jc w:val="center"/>
        <w:rPr>
          <w:rFonts w:ascii="Trebuchet MS" w:hAnsi="Trebuchet MS"/>
          <w:b/>
          <w:sz w:val="14"/>
          <w:szCs w:val="14"/>
        </w:rPr>
      </w:pPr>
    </w:p>
    <w:p w14:paraId="10BA8663" w14:textId="77777777" w:rsidR="00F00DD5" w:rsidRPr="0046636F" w:rsidRDefault="00F00DD5" w:rsidP="00817194">
      <w:pPr>
        <w:jc w:val="center"/>
        <w:rPr>
          <w:rFonts w:ascii="Trebuchet MS" w:hAnsi="Trebuchet MS"/>
          <w:b/>
          <w:sz w:val="14"/>
          <w:szCs w:val="14"/>
        </w:rPr>
      </w:pPr>
    </w:p>
    <w:p w14:paraId="5EC2460D" w14:textId="77777777" w:rsidR="00DE14D2" w:rsidRDefault="00DE14D2" w:rsidP="00CE3C4C">
      <w:pPr>
        <w:tabs>
          <w:tab w:val="left" w:pos="0"/>
          <w:tab w:val="left" w:pos="1464"/>
        </w:tabs>
        <w:ind w:left="1416" w:hanging="1416"/>
        <w:jc w:val="both"/>
        <w:rPr>
          <w:rFonts w:ascii="Trebuchet MS" w:hAnsi="Trebuchet MS"/>
          <w:b/>
          <w:sz w:val="20"/>
          <w:u w:val="single"/>
        </w:rPr>
      </w:pPr>
    </w:p>
    <w:p w14:paraId="5E064281" w14:textId="0A1E6EB4" w:rsidR="0046636F" w:rsidRPr="0046636F" w:rsidRDefault="0086790E" w:rsidP="0086790E">
      <w:pPr>
        <w:tabs>
          <w:tab w:val="left" w:pos="0"/>
        </w:tabs>
        <w:jc w:val="both"/>
        <w:rPr>
          <w:rFonts w:ascii="Trebuchet MS" w:hAnsi="Trebuchet MS"/>
          <w:sz w:val="20"/>
        </w:rPr>
      </w:pPr>
      <w:r w:rsidRPr="00CE3C4C">
        <w:rPr>
          <w:rFonts w:ascii="Trebuchet MS" w:hAnsi="Trebuchet MS"/>
          <w:b/>
          <w:sz w:val="20"/>
          <w:u w:val="single"/>
        </w:rPr>
        <w:t>Article</w:t>
      </w:r>
      <w:r w:rsidR="00CE3C4C" w:rsidRPr="00CE3C4C">
        <w:rPr>
          <w:rFonts w:ascii="Trebuchet MS" w:hAnsi="Trebuchet MS"/>
          <w:sz w:val="20"/>
          <w:u w:val="single"/>
        </w:rPr>
        <w:t xml:space="preserve"> </w:t>
      </w:r>
      <w:r w:rsidR="00CE3C4C" w:rsidRPr="00CE3C4C">
        <w:rPr>
          <w:rFonts w:ascii="Trebuchet MS" w:hAnsi="Trebuchet MS"/>
          <w:b/>
          <w:sz w:val="20"/>
          <w:u w:val="single"/>
        </w:rPr>
        <w:t>1</w:t>
      </w:r>
      <w:r w:rsidRPr="0086790E">
        <w:rPr>
          <w:rFonts w:ascii="Trebuchet MS" w:hAnsi="Trebuchet MS"/>
          <w:b/>
          <w:sz w:val="20"/>
          <w:u w:val="single"/>
          <w:vertAlign w:val="superscript"/>
        </w:rPr>
        <w:t>er</w:t>
      </w:r>
      <w:r>
        <w:rPr>
          <w:rFonts w:ascii="Trebuchet MS" w:hAnsi="Trebuchet MS"/>
          <w:b/>
          <w:sz w:val="20"/>
          <w:u w:val="single"/>
        </w:rPr>
        <w:t> : M</w:t>
      </w:r>
      <w:r w:rsidR="0046636F" w:rsidRPr="00CE3C4C">
        <w:rPr>
          <w:rFonts w:ascii="Trebuchet MS" w:hAnsi="Trebuchet MS"/>
          <w:sz w:val="20"/>
        </w:rPr>
        <w:t>…</w:t>
      </w:r>
      <w:r w:rsidR="0046636F" w:rsidRPr="0086790E">
        <w:rPr>
          <w:rFonts w:ascii="Trebuchet MS" w:hAnsi="Trebuchet MS"/>
          <w:sz w:val="20"/>
          <w:highlight w:val="yellow"/>
        </w:rPr>
        <w:t>………………………………………………………………,</w:t>
      </w:r>
      <w:r w:rsidR="0046636F">
        <w:rPr>
          <w:rFonts w:ascii="Trebuchet MS" w:hAnsi="Trebuchet MS"/>
          <w:sz w:val="20"/>
        </w:rPr>
        <w:t xml:space="preserve"> née le </w:t>
      </w:r>
      <w:r w:rsidR="00874CE2" w:rsidRPr="0086790E">
        <w:rPr>
          <w:rFonts w:ascii="Trebuchet MS" w:hAnsi="Trebuchet MS"/>
          <w:sz w:val="20"/>
          <w:highlight w:val="yellow"/>
        </w:rPr>
        <w:t>…/…/……, ……………………………………</w:t>
      </w:r>
      <w:r w:rsidR="0046636F">
        <w:rPr>
          <w:rFonts w:ascii="Trebuchet MS" w:hAnsi="Trebuchet MS"/>
          <w:sz w:val="20"/>
        </w:rPr>
        <w:t xml:space="preserve"> </w:t>
      </w:r>
      <w:r w:rsidR="0046636F" w:rsidRPr="00016012">
        <w:rPr>
          <w:rFonts w:ascii="Trebuchet MS" w:hAnsi="Trebuchet MS"/>
          <w:i/>
          <w:sz w:val="20"/>
        </w:rPr>
        <w:t>(préciser le grade)</w:t>
      </w:r>
      <w:r w:rsidR="0046636F">
        <w:rPr>
          <w:rFonts w:ascii="Trebuchet MS" w:hAnsi="Trebuchet MS"/>
          <w:sz w:val="20"/>
        </w:rPr>
        <w:t xml:space="preserve"> contractuel, est admis</w:t>
      </w:r>
      <w:r w:rsidR="00111460">
        <w:rPr>
          <w:rFonts w:ascii="Trebuchet MS" w:hAnsi="Trebuchet MS"/>
          <w:sz w:val="20"/>
        </w:rPr>
        <w:t>e</w:t>
      </w:r>
      <w:r w:rsidR="0046636F">
        <w:rPr>
          <w:rFonts w:ascii="Trebuchet MS" w:hAnsi="Trebuchet MS"/>
          <w:sz w:val="20"/>
        </w:rPr>
        <w:t xml:space="preserve"> au bénéfice d’un congé </w:t>
      </w:r>
      <w:r w:rsidR="00BC0075">
        <w:rPr>
          <w:rFonts w:ascii="Trebuchet MS" w:hAnsi="Trebuchet MS"/>
          <w:sz w:val="20"/>
        </w:rPr>
        <w:t xml:space="preserve">de </w:t>
      </w:r>
      <w:r w:rsidR="00874CE2">
        <w:rPr>
          <w:rFonts w:ascii="Trebuchet MS" w:hAnsi="Trebuchet MS"/>
          <w:sz w:val="20"/>
        </w:rPr>
        <w:t>maternité</w:t>
      </w:r>
      <w:r w:rsidR="00BC0075">
        <w:rPr>
          <w:rFonts w:ascii="Trebuchet MS" w:hAnsi="Trebuchet MS"/>
          <w:sz w:val="20"/>
        </w:rPr>
        <w:t xml:space="preserve"> pour une </w:t>
      </w:r>
      <w:r w:rsidR="00874CE2">
        <w:rPr>
          <w:rFonts w:ascii="Trebuchet MS" w:hAnsi="Trebuchet MS"/>
          <w:sz w:val="20"/>
        </w:rPr>
        <w:t>durée</w:t>
      </w:r>
      <w:r w:rsidR="0046636F">
        <w:rPr>
          <w:rFonts w:ascii="Trebuchet MS" w:hAnsi="Trebuchet MS"/>
          <w:sz w:val="20"/>
        </w:rPr>
        <w:t xml:space="preserve"> de </w:t>
      </w:r>
      <w:r w:rsidR="00BC0075" w:rsidRPr="00CE3C4C">
        <w:rPr>
          <w:rFonts w:ascii="Trebuchet MS" w:hAnsi="Trebuchet MS"/>
          <w:sz w:val="20"/>
        </w:rPr>
        <w:t>…</w:t>
      </w:r>
      <w:r w:rsidR="00BC0075" w:rsidRPr="0086790E">
        <w:rPr>
          <w:rFonts w:ascii="Trebuchet MS" w:hAnsi="Trebuchet MS"/>
          <w:sz w:val="20"/>
          <w:highlight w:val="yellow"/>
        </w:rPr>
        <w:t>…………………</w:t>
      </w:r>
      <w:r w:rsidR="00DE14D2">
        <w:rPr>
          <w:rFonts w:ascii="Trebuchet MS" w:hAnsi="Trebuchet MS"/>
          <w:sz w:val="20"/>
        </w:rPr>
        <w:t xml:space="preserve"> </w:t>
      </w:r>
      <w:r w:rsidR="00BC0075">
        <w:rPr>
          <w:rFonts w:ascii="Trebuchet MS" w:hAnsi="Trebuchet MS"/>
          <w:sz w:val="20"/>
        </w:rPr>
        <w:t xml:space="preserve">allant </w:t>
      </w:r>
      <w:r w:rsidR="00874CE2">
        <w:rPr>
          <w:rFonts w:ascii="Trebuchet MS" w:hAnsi="Trebuchet MS"/>
          <w:sz w:val="20"/>
        </w:rPr>
        <w:t xml:space="preserve">du </w:t>
      </w:r>
      <w:r w:rsidR="00874CE2" w:rsidRPr="0086790E">
        <w:rPr>
          <w:rFonts w:ascii="Trebuchet MS" w:hAnsi="Trebuchet MS"/>
          <w:sz w:val="20"/>
          <w:highlight w:val="yellow"/>
        </w:rPr>
        <w:t>…/…/……</w:t>
      </w:r>
      <w:r w:rsidR="00874CE2">
        <w:rPr>
          <w:rFonts w:ascii="Trebuchet MS" w:hAnsi="Trebuchet MS"/>
          <w:sz w:val="20"/>
        </w:rPr>
        <w:t xml:space="preserve"> au </w:t>
      </w:r>
      <w:r w:rsidR="00874CE2" w:rsidRPr="0086790E">
        <w:rPr>
          <w:rFonts w:ascii="Trebuchet MS" w:hAnsi="Trebuchet MS"/>
          <w:sz w:val="20"/>
          <w:highlight w:val="yellow"/>
        </w:rPr>
        <w:t>…/…/……</w:t>
      </w:r>
      <w:r w:rsidR="0046636F">
        <w:rPr>
          <w:rFonts w:ascii="Trebuchet MS" w:hAnsi="Trebuchet MS"/>
          <w:sz w:val="20"/>
        </w:rPr>
        <w:t xml:space="preserve"> inclus</w:t>
      </w:r>
      <w:r w:rsidR="0060758F">
        <w:rPr>
          <w:rFonts w:ascii="Trebuchet MS" w:hAnsi="Trebuchet MS"/>
          <w:sz w:val="20"/>
        </w:rPr>
        <w:t xml:space="preserve"> (la période ne doit pas excéder le terme du contrat)</w:t>
      </w:r>
      <w:r w:rsidR="0046636F">
        <w:rPr>
          <w:rFonts w:ascii="Trebuchet MS" w:hAnsi="Trebuchet MS"/>
          <w:sz w:val="20"/>
        </w:rPr>
        <w:t>.</w:t>
      </w:r>
    </w:p>
    <w:p w14:paraId="31322A47" w14:textId="77777777" w:rsidR="0046636F" w:rsidRPr="00557E1B" w:rsidRDefault="0046636F" w:rsidP="00CE3C4C">
      <w:pPr>
        <w:tabs>
          <w:tab w:val="left" w:pos="0"/>
          <w:tab w:val="left" w:pos="1464"/>
        </w:tabs>
        <w:ind w:left="1416" w:hanging="1416"/>
        <w:jc w:val="both"/>
        <w:rPr>
          <w:rFonts w:ascii="Trebuchet MS" w:hAnsi="Trebuchet MS"/>
          <w:sz w:val="20"/>
          <w:szCs w:val="14"/>
        </w:rPr>
      </w:pPr>
    </w:p>
    <w:p w14:paraId="6C8CB058" w14:textId="376AB8DF" w:rsidR="00560F04" w:rsidRDefault="00560F04" w:rsidP="00874CE2">
      <w:pPr>
        <w:tabs>
          <w:tab w:val="left" w:pos="0"/>
          <w:tab w:val="left" w:pos="1416"/>
        </w:tabs>
        <w:ind w:left="1416" w:hanging="1416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  <w:u w:val="single"/>
        </w:rPr>
        <w:t>ARTICLE 2</w:t>
      </w:r>
      <w:proofErr w:type="gramStart"/>
      <w:r w:rsidR="0086790E" w:rsidRPr="0086790E">
        <w:rPr>
          <w:rFonts w:ascii="Trebuchet MS" w:hAnsi="Trebuchet MS"/>
          <w:b/>
          <w:sz w:val="20"/>
          <w:u w:val="single"/>
          <w:vertAlign w:val="superscript"/>
        </w:rPr>
        <w:t>ème</w:t>
      </w:r>
      <w:r w:rsidR="0086790E">
        <w:rPr>
          <w:rFonts w:ascii="Trebuchet MS" w:hAnsi="Trebuchet MS"/>
          <w:b/>
          <w:sz w:val="20"/>
          <w:u w:val="single"/>
        </w:rPr>
        <w:t xml:space="preserve"> </w:t>
      </w:r>
      <w:r>
        <w:rPr>
          <w:rFonts w:ascii="Trebuchet MS" w:hAnsi="Trebuchet MS"/>
          <w:b/>
          <w:sz w:val="20"/>
        </w:rPr>
        <w:t> :</w:t>
      </w:r>
      <w:proofErr w:type="gramEnd"/>
      <w:r>
        <w:rPr>
          <w:rFonts w:ascii="Trebuchet MS" w:hAnsi="Trebuchet MS"/>
          <w:b/>
          <w:sz w:val="20"/>
        </w:rPr>
        <w:t xml:space="preserve"> </w:t>
      </w:r>
      <w:r w:rsidRPr="00560F04">
        <w:rPr>
          <w:rFonts w:ascii="Trebuchet MS" w:hAnsi="Trebuchet MS"/>
          <w:i/>
          <w:sz w:val="20"/>
        </w:rPr>
        <w:t>(si ancienneté de services ≤ 6 mois)</w:t>
      </w:r>
    </w:p>
    <w:p w14:paraId="6C5615E7" w14:textId="14432432" w:rsidR="00560F04" w:rsidRPr="00560F04" w:rsidRDefault="00560F04" w:rsidP="0086790E">
      <w:pPr>
        <w:tabs>
          <w:tab w:val="left" w:pos="0"/>
        </w:tabs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Pendant cette période, </w:t>
      </w:r>
      <w:r w:rsidRPr="00CE3C4C">
        <w:rPr>
          <w:rFonts w:ascii="Trebuchet MS" w:hAnsi="Trebuchet MS"/>
          <w:sz w:val="20"/>
        </w:rPr>
        <w:t>M…</w:t>
      </w:r>
      <w:r w:rsidRPr="0086790E">
        <w:rPr>
          <w:rFonts w:ascii="Trebuchet MS" w:hAnsi="Trebuchet MS"/>
          <w:sz w:val="20"/>
          <w:highlight w:val="yellow"/>
        </w:rPr>
        <w:t>………………………………………………………………</w:t>
      </w:r>
      <w:r>
        <w:rPr>
          <w:rFonts w:ascii="Trebuchet MS" w:hAnsi="Trebuchet MS"/>
          <w:sz w:val="20"/>
        </w:rPr>
        <w:t xml:space="preserve"> ne percevra aucune rémunération et sera placée en congé sans traitement.</w:t>
      </w:r>
    </w:p>
    <w:p w14:paraId="3D933B86" w14:textId="77777777" w:rsidR="00560F04" w:rsidRDefault="00560F04" w:rsidP="0086790E">
      <w:pPr>
        <w:tabs>
          <w:tab w:val="left" w:pos="0"/>
        </w:tabs>
        <w:jc w:val="both"/>
        <w:rPr>
          <w:rFonts w:ascii="Trebuchet MS" w:hAnsi="Trebuchet MS"/>
          <w:b/>
          <w:sz w:val="20"/>
          <w:u w:val="single"/>
        </w:rPr>
      </w:pPr>
    </w:p>
    <w:p w14:paraId="545F6037" w14:textId="77777777" w:rsidR="00560F04" w:rsidRPr="00560F04" w:rsidRDefault="00560F04" w:rsidP="00874CE2">
      <w:pPr>
        <w:tabs>
          <w:tab w:val="left" w:pos="0"/>
          <w:tab w:val="left" w:pos="1416"/>
        </w:tabs>
        <w:ind w:left="1416" w:hanging="1416"/>
        <w:jc w:val="both"/>
        <w:rPr>
          <w:rFonts w:ascii="Trebuchet MS" w:hAnsi="Trebuchet MS"/>
          <w:i/>
          <w:sz w:val="20"/>
        </w:rPr>
      </w:pPr>
      <w:proofErr w:type="gramStart"/>
      <w:r w:rsidRPr="00560F04">
        <w:rPr>
          <w:rFonts w:ascii="Trebuchet MS" w:hAnsi="Trebuchet MS"/>
          <w:i/>
          <w:sz w:val="20"/>
        </w:rPr>
        <w:t>ou</w:t>
      </w:r>
      <w:proofErr w:type="gramEnd"/>
    </w:p>
    <w:p w14:paraId="69FB0455" w14:textId="77777777" w:rsidR="00560F04" w:rsidRDefault="00560F04" w:rsidP="00874CE2">
      <w:pPr>
        <w:tabs>
          <w:tab w:val="left" w:pos="0"/>
          <w:tab w:val="left" w:pos="1416"/>
        </w:tabs>
        <w:ind w:left="1416" w:hanging="1416"/>
        <w:jc w:val="both"/>
        <w:rPr>
          <w:rFonts w:ascii="Trebuchet MS" w:hAnsi="Trebuchet MS"/>
          <w:b/>
          <w:sz w:val="20"/>
          <w:u w:val="single"/>
        </w:rPr>
      </w:pPr>
    </w:p>
    <w:p w14:paraId="5DE20F5D" w14:textId="07977387" w:rsidR="00560F04" w:rsidRDefault="00CE3C4C" w:rsidP="00874CE2">
      <w:pPr>
        <w:tabs>
          <w:tab w:val="left" w:pos="0"/>
          <w:tab w:val="left" w:pos="1416"/>
        </w:tabs>
        <w:ind w:left="1416" w:hanging="1416"/>
        <w:jc w:val="both"/>
        <w:rPr>
          <w:rFonts w:ascii="Trebuchet MS" w:hAnsi="Trebuchet MS"/>
          <w:sz w:val="20"/>
        </w:rPr>
      </w:pPr>
      <w:r w:rsidRPr="00CE3C4C">
        <w:rPr>
          <w:rFonts w:ascii="Trebuchet MS" w:hAnsi="Trebuchet MS"/>
          <w:b/>
          <w:sz w:val="20"/>
          <w:u w:val="single"/>
        </w:rPr>
        <w:t>ARTICLE </w:t>
      </w:r>
      <w:r w:rsidR="0086790E">
        <w:rPr>
          <w:rFonts w:ascii="Trebuchet MS" w:hAnsi="Trebuchet MS"/>
          <w:b/>
          <w:sz w:val="20"/>
          <w:u w:val="single"/>
        </w:rPr>
        <w:t>3</w:t>
      </w:r>
      <w:r w:rsidR="0086790E" w:rsidRPr="0086790E">
        <w:rPr>
          <w:rFonts w:ascii="Trebuchet MS" w:hAnsi="Trebuchet MS"/>
          <w:b/>
          <w:sz w:val="20"/>
          <w:u w:val="single"/>
          <w:vertAlign w:val="superscript"/>
        </w:rPr>
        <w:t>ème</w:t>
      </w:r>
      <w:r w:rsidR="0086790E">
        <w:rPr>
          <w:rFonts w:ascii="Trebuchet MS" w:hAnsi="Trebuchet MS"/>
          <w:b/>
          <w:sz w:val="20"/>
          <w:u w:val="single"/>
        </w:rPr>
        <w:t xml:space="preserve"> : </w:t>
      </w:r>
      <w:r w:rsidR="00560F04">
        <w:rPr>
          <w:rFonts w:ascii="Trebuchet MS" w:hAnsi="Trebuchet MS"/>
          <w:i/>
          <w:sz w:val="20"/>
        </w:rPr>
        <w:t xml:space="preserve">(si ancienneté de services </w:t>
      </w:r>
      <w:r w:rsidR="00560F04">
        <w:rPr>
          <w:rFonts w:ascii="Trebuchet MS" w:hAnsi="Trebuchet MS"/>
          <w:i/>
          <w:sz w:val="18"/>
        </w:rPr>
        <w:t>&gt; 6 mois)</w:t>
      </w:r>
    </w:p>
    <w:p w14:paraId="44743E7F" w14:textId="5837C64D" w:rsidR="00DE14D2" w:rsidRDefault="00874CE2" w:rsidP="0086790E">
      <w:pPr>
        <w:tabs>
          <w:tab w:val="left" w:pos="0"/>
        </w:tabs>
        <w:jc w:val="both"/>
        <w:rPr>
          <w:rFonts w:ascii="Trebuchet MS" w:hAnsi="Trebuchet MS"/>
          <w:sz w:val="20"/>
        </w:rPr>
      </w:pPr>
      <w:r w:rsidRPr="00874CE2">
        <w:rPr>
          <w:rFonts w:ascii="Trebuchet MS" w:hAnsi="Trebuchet MS"/>
          <w:sz w:val="20"/>
        </w:rPr>
        <w:t>Pendant cette période</w:t>
      </w:r>
      <w:r>
        <w:rPr>
          <w:rFonts w:ascii="Trebuchet MS" w:hAnsi="Trebuchet MS"/>
          <w:sz w:val="20"/>
        </w:rPr>
        <w:t xml:space="preserve">, </w:t>
      </w:r>
      <w:r w:rsidRPr="00CE3C4C">
        <w:rPr>
          <w:rFonts w:ascii="Trebuchet MS" w:hAnsi="Trebuchet MS"/>
          <w:sz w:val="20"/>
        </w:rPr>
        <w:t>M</w:t>
      </w:r>
      <w:r w:rsidRPr="0086790E">
        <w:rPr>
          <w:rFonts w:ascii="Trebuchet MS" w:hAnsi="Trebuchet MS"/>
          <w:sz w:val="20"/>
          <w:highlight w:val="yellow"/>
        </w:rPr>
        <w:t>…………………………………………………………………</w:t>
      </w:r>
      <w:r>
        <w:rPr>
          <w:rFonts w:ascii="Trebuchet MS" w:hAnsi="Trebuchet MS"/>
          <w:sz w:val="20"/>
        </w:rPr>
        <w:t xml:space="preserve"> sera rémunérée à plein traitement.</w:t>
      </w:r>
    </w:p>
    <w:p w14:paraId="3A8E7490" w14:textId="77777777" w:rsidR="00BC0075" w:rsidRPr="00557E1B" w:rsidRDefault="00BC0075" w:rsidP="0086790E">
      <w:pPr>
        <w:tabs>
          <w:tab w:val="left" w:pos="0"/>
        </w:tabs>
        <w:jc w:val="both"/>
        <w:rPr>
          <w:rFonts w:ascii="Trebuchet MS" w:hAnsi="Trebuchet MS"/>
          <w:sz w:val="20"/>
          <w:szCs w:val="14"/>
        </w:rPr>
      </w:pPr>
    </w:p>
    <w:p w14:paraId="061A9DC5" w14:textId="5FCD5592" w:rsidR="00CE3C4C" w:rsidRPr="00CE3C4C" w:rsidRDefault="00CE3C4C" w:rsidP="00CE3C4C">
      <w:pPr>
        <w:tabs>
          <w:tab w:val="left" w:pos="1418"/>
          <w:tab w:val="left" w:pos="1985"/>
        </w:tabs>
        <w:jc w:val="both"/>
        <w:rPr>
          <w:rFonts w:ascii="Trebuchet MS" w:hAnsi="Trebuchet MS"/>
          <w:sz w:val="20"/>
        </w:rPr>
      </w:pPr>
      <w:r w:rsidRPr="00CE3C4C">
        <w:rPr>
          <w:rFonts w:ascii="Trebuchet MS" w:hAnsi="Trebuchet MS"/>
          <w:b/>
          <w:sz w:val="20"/>
          <w:u w:val="single"/>
        </w:rPr>
        <w:t xml:space="preserve">ARTICLE </w:t>
      </w:r>
      <w:r w:rsidR="0086790E">
        <w:rPr>
          <w:rFonts w:ascii="Trebuchet MS" w:hAnsi="Trebuchet MS"/>
          <w:b/>
          <w:sz w:val="20"/>
          <w:u w:val="single"/>
        </w:rPr>
        <w:t>4</w:t>
      </w:r>
      <w:proofErr w:type="gramStart"/>
      <w:r w:rsidR="0086790E" w:rsidRPr="0086790E">
        <w:rPr>
          <w:rFonts w:ascii="Trebuchet MS" w:hAnsi="Trebuchet MS"/>
          <w:b/>
          <w:sz w:val="20"/>
          <w:u w:val="single"/>
          <w:vertAlign w:val="superscript"/>
        </w:rPr>
        <w:t>ème</w:t>
      </w:r>
      <w:r w:rsidR="0086790E">
        <w:rPr>
          <w:rFonts w:ascii="Trebuchet MS" w:hAnsi="Trebuchet MS"/>
          <w:b/>
          <w:sz w:val="20"/>
          <w:u w:val="single"/>
        </w:rPr>
        <w:t xml:space="preserve"> </w:t>
      </w:r>
      <w:r w:rsidRPr="00CE3C4C">
        <w:rPr>
          <w:rFonts w:ascii="Trebuchet MS" w:hAnsi="Trebuchet MS"/>
          <w:sz w:val="20"/>
        </w:rPr>
        <w:t> :</w:t>
      </w:r>
      <w:proofErr w:type="gramEnd"/>
      <w:r w:rsidRPr="00CE3C4C">
        <w:rPr>
          <w:rFonts w:ascii="Trebuchet MS" w:hAnsi="Trebuchet MS"/>
          <w:sz w:val="20"/>
        </w:rPr>
        <w:tab/>
        <w:t>Le présent arrêté sera :</w:t>
      </w:r>
    </w:p>
    <w:p w14:paraId="46233FCB" w14:textId="77777777" w:rsidR="00CE3C4C" w:rsidRPr="00CE3C4C" w:rsidRDefault="00CE3C4C" w:rsidP="00CE3C4C">
      <w:pPr>
        <w:ind w:left="1416"/>
        <w:jc w:val="both"/>
        <w:rPr>
          <w:rFonts w:ascii="Trebuchet MS" w:hAnsi="Trebuchet MS"/>
          <w:sz w:val="20"/>
        </w:rPr>
      </w:pPr>
      <w:r w:rsidRPr="00CE3C4C">
        <w:rPr>
          <w:rFonts w:ascii="Trebuchet MS" w:hAnsi="Trebuchet MS"/>
          <w:sz w:val="20"/>
        </w:rPr>
        <w:t>- notifié à l’agent,</w:t>
      </w:r>
    </w:p>
    <w:p w14:paraId="5153358C" w14:textId="77777777" w:rsidR="00CE3C4C" w:rsidRPr="00CE3C4C" w:rsidRDefault="00CE3C4C" w:rsidP="00CE3C4C">
      <w:pPr>
        <w:ind w:left="1416"/>
        <w:jc w:val="both"/>
        <w:rPr>
          <w:rFonts w:ascii="Trebuchet MS" w:hAnsi="Trebuchet MS"/>
          <w:sz w:val="20"/>
        </w:rPr>
      </w:pPr>
      <w:r w:rsidRPr="00CE3C4C">
        <w:rPr>
          <w:rFonts w:ascii="Trebuchet MS" w:hAnsi="Trebuchet MS"/>
          <w:sz w:val="20"/>
        </w:rPr>
        <w:t xml:space="preserve">- transmis </w:t>
      </w:r>
      <w:r w:rsidR="00F00DD5">
        <w:rPr>
          <w:rFonts w:ascii="Trebuchet MS" w:hAnsi="Trebuchet MS"/>
          <w:sz w:val="20"/>
        </w:rPr>
        <w:t>au comptable de la collectivité.</w:t>
      </w:r>
    </w:p>
    <w:p w14:paraId="003A1DCB" w14:textId="77777777" w:rsidR="00CE3C4C" w:rsidRDefault="00CE3C4C" w:rsidP="00CE3C4C">
      <w:pPr>
        <w:jc w:val="both"/>
        <w:rPr>
          <w:rFonts w:ascii="Trebuchet MS" w:hAnsi="Trebuchet MS"/>
          <w:sz w:val="20"/>
        </w:rPr>
      </w:pPr>
    </w:p>
    <w:p w14:paraId="5095B7BB" w14:textId="77777777" w:rsidR="00EC1389" w:rsidRDefault="00EC1389" w:rsidP="00CE3C4C">
      <w:pPr>
        <w:jc w:val="both"/>
        <w:rPr>
          <w:rFonts w:ascii="Trebuchet MS" w:hAnsi="Trebuchet MS"/>
          <w:sz w:val="20"/>
        </w:rPr>
      </w:pPr>
    </w:p>
    <w:p w14:paraId="1AB6699D" w14:textId="77777777" w:rsidR="00F00DD5" w:rsidRDefault="00F00DD5" w:rsidP="00CE3C4C">
      <w:pPr>
        <w:jc w:val="both"/>
        <w:rPr>
          <w:rFonts w:ascii="Trebuchet MS" w:hAnsi="Trebuchet MS"/>
          <w:sz w:val="20"/>
        </w:rPr>
      </w:pPr>
    </w:p>
    <w:p w14:paraId="62FE6461" w14:textId="77777777" w:rsidR="00CE3C4C" w:rsidRPr="00CE3C4C" w:rsidRDefault="00CE3C4C" w:rsidP="007325DF">
      <w:pPr>
        <w:jc w:val="both"/>
        <w:rPr>
          <w:rFonts w:ascii="Trebuchet MS" w:hAnsi="Trebuchet MS"/>
          <w:sz w:val="20"/>
        </w:rPr>
      </w:pPr>
      <w:proofErr w:type="gramStart"/>
      <w:r w:rsidRPr="00CE3C4C">
        <w:rPr>
          <w:rFonts w:ascii="Trebuchet MS" w:hAnsi="Trebuchet MS"/>
          <w:sz w:val="20"/>
        </w:rPr>
        <w:t>PUBLIE LE</w:t>
      </w:r>
      <w:proofErr w:type="gramEnd"/>
      <w:r w:rsidRPr="00CE3C4C">
        <w:rPr>
          <w:rFonts w:ascii="Trebuchet MS" w:hAnsi="Trebuchet MS"/>
          <w:sz w:val="20"/>
        </w:rPr>
        <w:t xml:space="preserve"> </w:t>
      </w:r>
      <w:r w:rsidRPr="0086790E">
        <w:rPr>
          <w:rFonts w:ascii="Trebuchet MS" w:hAnsi="Trebuchet MS"/>
          <w:sz w:val="20"/>
        </w:rPr>
        <w:t>:</w:t>
      </w:r>
      <w:r w:rsidRPr="00CE3C4C">
        <w:rPr>
          <w:rFonts w:ascii="Trebuchet MS" w:hAnsi="Trebuchet MS"/>
          <w:sz w:val="20"/>
        </w:rPr>
        <w:t xml:space="preserve">                                                    </w:t>
      </w:r>
      <w:r w:rsidR="007325DF">
        <w:rPr>
          <w:rFonts w:ascii="Trebuchet MS" w:hAnsi="Trebuchet MS"/>
          <w:sz w:val="20"/>
        </w:rPr>
        <w:tab/>
      </w:r>
      <w:r w:rsidR="007325DF">
        <w:rPr>
          <w:rFonts w:ascii="Trebuchet MS" w:hAnsi="Trebuchet MS"/>
          <w:sz w:val="20"/>
        </w:rPr>
        <w:tab/>
      </w:r>
      <w:r w:rsidRPr="00CE3C4C">
        <w:rPr>
          <w:rFonts w:ascii="Trebuchet MS" w:hAnsi="Trebuchet MS"/>
          <w:sz w:val="20"/>
        </w:rPr>
        <w:t>Fait à …………………………………………,</w:t>
      </w:r>
    </w:p>
    <w:p w14:paraId="545DCDDB" w14:textId="77777777" w:rsidR="00CE3C4C" w:rsidRPr="00CE3C4C" w:rsidRDefault="00CE3C4C" w:rsidP="00CE3C4C">
      <w:pPr>
        <w:ind w:firstLine="4962"/>
        <w:jc w:val="both"/>
        <w:rPr>
          <w:rFonts w:ascii="Trebuchet MS" w:hAnsi="Trebuchet MS"/>
          <w:sz w:val="20"/>
        </w:rPr>
      </w:pPr>
      <w:r w:rsidRPr="00CE3C4C">
        <w:rPr>
          <w:rFonts w:ascii="Trebuchet MS" w:hAnsi="Trebuchet MS"/>
          <w:sz w:val="20"/>
        </w:rPr>
        <w:t>Le ………………………………………………,</w:t>
      </w:r>
    </w:p>
    <w:p w14:paraId="2DAF24A0" w14:textId="77777777" w:rsidR="00EC1389" w:rsidRDefault="00EC1389" w:rsidP="00CE3C4C">
      <w:pPr>
        <w:ind w:firstLine="5954"/>
        <w:jc w:val="both"/>
        <w:rPr>
          <w:rFonts w:ascii="Trebuchet MS" w:hAnsi="Trebuchet MS"/>
          <w:sz w:val="20"/>
        </w:rPr>
      </w:pPr>
    </w:p>
    <w:p w14:paraId="331CCE57" w14:textId="77777777" w:rsidR="00F00DD5" w:rsidRDefault="00F00DD5" w:rsidP="00CE3C4C">
      <w:pPr>
        <w:ind w:firstLine="5954"/>
        <w:jc w:val="both"/>
        <w:rPr>
          <w:rFonts w:ascii="Trebuchet MS" w:hAnsi="Trebuchet MS"/>
          <w:sz w:val="20"/>
        </w:rPr>
      </w:pPr>
    </w:p>
    <w:p w14:paraId="7324ACA1" w14:textId="77777777" w:rsidR="00CE3C4C" w:rsidRPr="00CE3C4C" w:rsidRDefault="00560F04" w:rsidP="00CE3C4C">
      <w:pPr>
        <w:ind w:firstLine="5954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L</w:t>
      </w:r>
      <w:r w:rsidR="00CE3C4C" w:rsidRPr="00CE3C4C">
        <w:rPr>
          <w:rFonts w:ascii="Trebuchet MS" w:hAnsi="Trebuchet MS"/>
          <w:sz w:val="20"/>
        </w:rPr>
        <w:t>e Maire (ou le Président),</w:t>
      </w:r>
    </w:p>
    <w:p w14:paraId="60FF9233" w14:textId="364544CC" w:rsidR="00CE3C4C" w:rsidRPr="00CE3C4C" w:rsidRDefault="00CE3C4C" w:rsidP="00CE3C4C">
      <w:pPr>
        <w:jc w:val="both"/>
        <w:rPr>
          <w:rFonts w:ascii="Trebuchet MS" w:hAnsi="Trebuchet MS"/>
          <w:sz w:val="20"/>
        </w:rPr>
      </w:pPr>
      <w:r w:rsidRPr="00CE3C4C">
        <w:rPr>
          <w:rFonts w:ascii="Trebuchet MS" w:hAnsi="Trebuchet MS"/>
          <w:sz w:val="20"/>
        </w:rPr>
        <w:t>NOTIFI</w:t>
      </w:r>
      <w:r w:rsidR="00BC275A">
        <w:rPr>
          <w:rFonts w:ascii="Trebuchet MS" w:hAnsi="Trebuchet MS"/>
          <w:sz w:val="20"/>
        </w:rPr>
        <w:t>É</w:t>
      </w:r>
      <w:r w:rsidRPr="00CE3C4C">
        <w:rPr>
          <w:rFonts w:ascii="Trebuchet MS" w:hAnsi="Trebuchet MS"/>
          <w:sz w:val="20"/>
        </w:rPr>
        <w:t xml:space="preserve"> A L’AGENT LE :</w:t>
      </w:r>
    </w:p>
    <w:p w14:paraId="47989627" w14:textId="77777777" w:rsidR="00CE3C4C" w:rsidRPr="00CE3C4C" w:rsidRDefault="00CE3C4C" w:rsidP="00CE3C4C">
      <w:pPr>
        <w:jc w:val="both"/>
        <w:rPr>
          <w:rFonts w:ascii="Trebuchet MS" w:hAnsi="Trebuchet MS"/>
          <w:i/>
          <w:sz w:val="20"/>
        </w:rPr>
      </w:pPr>
      <w:r w:rsidRPr="00CE3C4C">
        <w:rPr>
          <w:rFonts w:ascii="Trebuchet MS" w:hAnsi="Trebuchet MS"/>
          <w:i/>
          <w:sz w:val="20"/>
        </w:rPr>
        <w:t>(</w:t>
      </w:r>
      <w:proofErr w:type="gramStart"/>
      <w:r w:rsidRPr="00CE3C4C">
        <w:rPr>
          <w:rFonts w:ascii="Trebuchet MS" w:hAnsi="Trebuchet MS"/>
          <w:i/>
          <w:sz w:val="20"/>
        </w:rPr>
        <w:t>date</w:t>
      </w:r>
      <w:proofErr w:type="gramEnd"/>
      <w:r w:rsidRPr="00CE3C4C">
        <w:rPr>
          <w:rFonts w:ascii="Trebuchet MS" w:hAnsi="Trebuchet MS"/>
          <w:i/>
          <w:sz w:val="20"/>
        </w:rPr>
        <w:t xml:space="preserve"> et signature)</w:t>
      </w:r>
    </w:p>
    <w:p w14:paraId="43C53806" w14:textId="77777777" w:rsidR="001134A3" w:rsidRDefault="001134A3" w:rsidP="00817194">
      <w:pPr>
        <w:tabs>
          <w:tab w:val="left" w:pos="567"/>
          <w:tab w:val="center" w:pos="7371"/>
        </w:tabs>
        <w:ind w:left="284"/>
        <w:rPr>
          <w:rFonts w:ascii="Trebuchet MS" w:hAnsi="Trebuchet MS"/>
          <w:i/>
          <w:sz w:val="20"/>
        </w:rPr>
      </w:pPr>
    </w:p>
    <w:p w14:paraId="00032091" w14:textId="77777777" w:rsidR="00F00DD5" w:rsidRDefault="00F00DD5" w:rsidP="00817194">
      <w:pPr>
        <w:tabs>
          <w:tab w:val="left" w:pos="567"/>
          <w:tab w:val="center" w:pos="7371"/>
        </w:tabs>
        <w:ind w:left="284"/>
        <w:rPr>
          <w:rFonts w:ascii="Trebuchet MS" w:hAnsi="Trebuchet MS"/>
          <w:i/>
          <w:sz w:val="20"/>
        </w:rPr>
      </w:pPr>
    </w:p>
    <w:p w14:paraId="1304FAC0" w14:textId="77777777" w:rsidR="00F00DD5" w:rsidRDefault="00F00DD5" w:rsidP="00817194">
      <w:pPr>
        <w:tabs>
          <w:tab w:val="left" w:pos="567"/>
          <w:tab w:val="center" w:pos="7371"/>
        </w:tabs>
        <w:ind w:left="284"/>
        <w:rPr>
          <w:rFonts w:ascii="Trebuchet MS" w:hAnsi="Trebuchet MS"/>
          <w:i/>
          <w:sz w:val="20"/>
        </w:rPr>
      </w:pPr>
    </w:p>
    <w:p w14:paraId="41144156" w14:textId="77777777" w:rsidR="00F00DD5" w:rsidRDefault="00F00DD5" w:rsidP="00817194">
      <w:pPr>
        <w:tabs>
          <w:tab w:val="left" w:pos="567"/>
          <w:tab w:val="center" w:pos="7371"/>
        </w:tabs>
        <w:ind w:left="284"/>
        <w:rPr>
          <w:rFonts w:ascii="Trebuchet MS" w:hAnsi="Trebuchet MS"/>
          <w:i/>
          <w:sz w:val="20"/>
        </w:rPr>
      </w:pPr>
    </w:p>
    <w:p w14:paraId="411B60A3" w14:textId="77777777" w:rsidR="00CC4681" w:rsidRDefault="00CC4681" w:rsidP="00EC1389">
      <w:pPr>
        <w:tabs>
          <w:tab w:val="left" w:pos="567"/>
          <w:tab w:val="center" w:pos="7371"/>
        </w:tabs>
        <w:rPr>
          <w:rFonts w:ascii="Trebuchet MS" w:hAnsi="Trebuchet MS"/>
          <w:sz w:val="20"/>
        </w:rPr>
      </w:pPr>
    </w:p>
    <w:p w14:paraId="52572E05" w14:textId="77777777" w:rsidR="00EC1389" w:rsidRPr="00DE14D2" w:rsidRDefault="00DE14D2" w:rsidP="00DE14D2">
      <w:pPr>
        <w:tabs>
          <w:tab w:val="left" w:pos="567"/>
          <w:tab w:val="center" w:pos="7371"/>
        </w:tabs>
        <w:jc w:val="both"/>
        <w:rPr>
          <w:rFonts w:ascii="Trebuchet MS" w:hAnsi="Trebuchet MS"/>
          <w:sz w:val="14"/>
        </w:rPr>
      </w:pPr>
      <w:r w:rsidRPr="00DE14D2">
        <w:rPr>
          <w:rFonts w:ascii="Trebuchet MS" w:hAnsi="Trebuchet MS"/>
          <w:sz w:val="14"/>
        </w:rPr>
        <w:t>Le Maire (ou le Président),</w:t>
      </w:r>
    </w:p>
    <w:p w14:paraId="758D69BA" w14:textId="77777777" w:rsidR="00DE14D2" w:rsidRPr="00DE14D2" w:rsidRDefault="00DE14D2" w:rsidP="00DE14D2">
      <w:pPr>
        <w:numPr>
          <w:ilvl w:val="0"/>
          <w:numId w:val="1"/>
        </w:numPr>
        <w:tabs>
          <w:tab w:val="left" w:pos="142"/>
          <w:tab w:val="center" w:pos="7371"/>
        </w:tabs>
        <w:ind w:hanging="1770"/>
        <w:jc w:val="both"/>
        <w:rPr>
          <w:rFonts w:ascii="Trebuchet MS" w:hAnsi="Trebuchet MS"/>
          <w:sz w:val="14"/>
        </w:rPr>
      </w:pPr>
      <w:proofErr w:type="gramStart"/>
      <w:r w:rsidRPr="00DE14D2">
        <w:rPr>
          <w:rFonts w:ascii="Trebuchet MS" w:hAnsi="Trebuchet MS"/>
          <w:sz w:val="14"/>
        </w:rPr>
        <w:t>certifie</w:t>
      </w:r>
      <w:proofErr w:type="gramEnd"/>
      <w:r w:rsidRPr="00DE14D2">
        <w:rPr>
          <w:rFonts w:ascii="Trebuchet MS" w:hAnsi="Trebuchet MS"/>
          <w:sz w:val="14"/>
        </w:rPr>
        <w:t xml:space="preserve"> sous sa responsabilité le caractère exécutoire de cet acte,</w:t>
      </w:r>
    </w:p>
    <w:p w14:paraId="4D1E04B2" w14:textId="77777777" w:rsidR="00D0017E" w:rsidRPr="00560F04" w:rsidRDefault="00DE14D2" w:rsidP="00F00DD5">
      <w:pPr>
        <w:numPr>
          <w:ilvl w:val="0"/>
          <w:numId w:val="1"/>
        </w:numPr>
        <w:tabs>
          <w:tab w:val="left" w:pos="142"/>
          <w:tab w:val="center" w:pos="7371"/>
        </w:tabs>
        <w:ind w:left="142" w:hanging="142"/>
        <w:jc w:val="both"/>
        <w:rPr>
          <w:rFonts w:ascii="Trebuchet MS" w:hAnsi="Trebuchet MS"/>
          <w:b/>
          <w:sz w:val="14"/>
        </w:rPr>
      </w:pPr>
      <w:proofErr w:type="gramStart"/>
      <w:r w:rsidRPr="00560F04">
        <w:rPr>
          <w:rFonts w:ascii="Trebuchet MS" w:hAnsi="Trebuchet MS"/>
          <w:sz w:val="14"/>
        </w:rPr>
        <w:t>informe</w:t>
      </w:r>
      <w:proofErr w:type="gramEnd"/>
      <w:r w:rsidRPr="00560F04">
        <w:rPr>
          <w:rFonts w:ascii="Trebuchet MS" w:hAnsi="Trebuchet MS"/>
          <w:sz w:val="14"/>
        </w:rPr>
        <w:t xml:space="preserve"> que le présent arrêté peut faire l’objet d’un recours pour excès de pouvoir devant le Tribunal Administratif dans un délai de 2 mois à compter de la présente notification.</w:t>
      </w:r>
    </w:p>
    <w:sectPr w:rsidR="00D0017E" w:rsidRPr="00560F04" w:rsidSect="00D0017E">
      <w:footerReference w:type="default" r:id="rId8"/>
      <w:type w:val="continuous"/>
      <w:pgSz w:w="11907" w:h="16840" w:code="9"/>
      <w:pgMar w:top="567" w:right="1418" w:bottom="567" w:left="1418" w:header="720" w:footer="0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73425" w14:textId="77777777" w:rsidR="00207199" w:rsidRDefault="00207199">
      <w:r>
        <w:separator/>
      </w:r>
    </w:p>
  </w:endnote>
  <w:endnote w:type="continuationSeparator" w:id="0">
    <w:p w14:paraId="34F97F09" w14:textId="77777777" w:rsidR="00207199" w:rsidRDefault="0020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F1859" w14:textId="77777777" w:rsidR="00BC0075" w:rsidRPr="007325DF" w:rsidRDefault="00BC0075" w:rsidP="007325DF">
    <w:pPr>
      <w:jc w:val="right"/>
      <w:rPr>
        <w:rFonts w:ascii="Trebuchet MS" w:hAnsi="Trebuchet MS"/>
        <w:sz w:val="16"/>
        <w:szCs w:val="16"/>
      </w:rPr>
    </w:pPr>
    <w:r w:rsidRPr="007325DF">
      <w:rPr>
        <w:rFonts w:ascii="Trebuchet MS" w:hAnsi="Trebuchet MS"/>
        <w:sz w:val="16"/>
        <w:szCs w:val="16"/>
      </w:rPr>
      <w:t xml:space="preserve">Page </w:t>
    </w:r>
    <w:r w:rsidRPr="007325DF">
      <w:rPr>
        <w:rFonts w:ascii="Trebuchet MS" w:hAnsi="Trebuchet MS"/>
        <w:sz w:val="16"/>
        <w:szCs w:val="16"/>
      </w:rPr>
      <w:fldChar w:fldCharType="begin"/>
    </w:r>
    <w:r w:rsidRPr="007325DF">
      <w:rPr>
        <w:rFonts w:ascii="Trebuchet MS" w:hAnsi="Trebuchet MS"/>
        <w:sz w:val="16"/>
        <w:szCs w:val="16"/>
      </w:rPr>
      <w:instrText xml:space="preserve"> PAGE </w:instrText>
    </w:r>
    <w:r w:rsidRPr="007325DF">
      <w:rPr>
        <w:rFonts w:ascii="Trebuchet MS" w:hAnsi="Trebuchet MS"/>
        <w:sz w:val="16"/>
        <w:szCs w:val="16"/>
      </w:rPr>
      <w:fldChar w:fldCharType="separate"/>
    </w:r>
    <w:r w:rsidR="00560F04">
      <w:rPr>
        <w:rFonts w:ascii="Trebuchet MS" w:hAnsi="Trebuchet MS"/>
        <w:noProof/>
        <w:sz w:val="16"/>
        <w:szCs w:val="16"/>
      </w:rPr>
      <w:t>1</w:t>
    </w:r>
    <w:r w:rsidRPr="007325DF">
      <w:rPr>
        <w:rFonts w:ascii="Trebuchet MS" w:hAnsi="Trebuchet MS"/>
        <w:sz w:val="16"/>
        <w:szCs w:val="16"/>
      </w:rPr>
      <w:fldChar w:fldCharType="end"/>
    </w:r>
    <w:r w:rsidRPr="007325DF">
      <w:rPr>
        <w:rFonts w:ascii="Trebuchet MS" w:hAnsi="Trebuchet MS"/>
        <w:sz w:val="16"/>
        <w:szCs w:val="16"/>
      </w:rPr>
      <w:t xml:space="preserve"> sur </w:t>
    </w:r>
    <w:r w:rsidRPr="007325DF">
      <w:rPr>
        <w:rFonts w:ascii="Trebuchet MS" w:hAnsi="Trebuchet MS"/>
        <w:sz w:val="16"/>
        <w:szCs w:val="16"/>
      </w:rPr>
      <w:fldChar w:fldCharType="begin"/>
    </w:r>
    <w:r w:rsidRPr="007325DF">
      <w:rPr>
        <w:rFonts w:ascii="Trebuchet MS" w:hAnsi="Trebuchet MS"/>
        <w:sz w:val="16"/>
        <w:szCs w:val="16"/>
      </w:rPr>
      <w:instrText xml:space="preserve"> NUMPAGES </w:instrText>
    </w:r>
    <w:r w:rsidRPr="007325DF">
      <w:rPr>
        <w:rFonts w:ascii="Trebuchet MS" w:hAnsi="Trebuchet MS"/>
        <w:sz w:val="16"/>
        <w:szCs w:val="16"/>
      </w:rPr>
      <w:fldChar w:fldCharType="separate"/>
    </w:r>
    <w:r w:rsidR="00560F04">
      <w:rPr>
        <w:rFonts w:ascii="Trebuchet MS" w:hAnsi="Trebuchet MS"/>
        <w:noProof/>
        <w:sz w:val="16"/>
        <w:szCs w:val="16"/>
      </w:rPr>
      <w:t>1</w:t>
    </w:r>
    <w:r w:rsidRPr="007325DF">
      <w:rPr>
        <w:rFonts w:ascii="Trebuchet MS" w:hAnsi="Trebuchet MS"/>
        <w:sz w:val="16"/>
        <w:szCs w:val="16"/>
      </w:rPr>
      <w:fldChar w:fldCharType="end"/>
    </w:r>
  </w:p>
  <w:p w14:paraId="6AD5DBE1" w14:textId="77777777" w:rsidR="00BC0075" w:rsidRDefault="00BC00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711E2" w14:textId="77777777" w:rsidR="00207199" w:rsidRDefault="00207199">
      <w:r>
        <w:separator/>
      </w:r>
    </w:p>
  </w:footnote>
  <w:footnote w:type="continuationSeparator" w:id="0">
    <w:p w14:paraId="5BF0870B" w14:textId="77777777" w:rsidR="00207199" w:rsidRDefault="00207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B6DCA"/>
    <w:multiLevelType w:val="hybridMultilevel"/>
    <w:tmpl w:val="0706BADE"/>
    <w:lvl w:ilvl="0" w:tplc="7D1C0758">
      <w:start w:val="2"/>
      <w:numFmt w:val="bullet"/>
      <w:lvlText w:val="-"/>
      <w:lvlJc w:val="left"/>
      <w:pPr>
        <w:ind w:left="177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08"/>
    <w:rsid w:val="00016012"/>
    <w:rsid w:val="00067E6F"/>
    <w:rsid w:val="000F1ADA"/>
    <w:rsid w:val="00111460"/>
    <w:rsid w:val="001134A3"/>
    <w:rsid w:val="00127895"/>
    <w:rsid w:val="001552EA"/>
    <w:rsid w:val="0018740B"/>
    <w:rsid w:val="001D0BE7"/>
    <w:rsid w:val="00207199"/>
    <w:rsid w:val="002160EA"/>
    <w:rsid w:val="002F2E51"/>
    <w:rsid w:val="002F4E08"/>
    <w:rsid w:val="0046636F"/>
    <w:rsid w:val="00557E1B"/>
    <w:rsid w:val="00560F04"/>
    <w:rsid w:val="0060758F"/>
    <w:rsid w:val="007325DF"/>
    <w:rsid w:val="007A44E1"/>
    <w:rsid w:val="00817194"/>
    <w:rsid w:val="0086790E"/>
    <w:rsid w:val="0087264A"/>
    <w:rsid w:val="00874CE2"/>
    <w:rsid w:val="008C3099"/>
    <w:rsid w:val="00A80DF0"/>
    <w:rsid w:val="00BB53DE"/>
    <w:rsid w:val="00BC0075"/>
    <w:rsid w:val="00BC275A"/>
    <w:rsid w:val="00C90C34"/>
    <w:rsid w:val="00CC4681"/>
    <w:rsid w:val="00CE3C4C"/>
    <w:rsid w:val="00D0017E"/>
    <w:rsid w:val="00D330FD"/>
    <w:rsid w:val="00D52E95"/>
    <w:rsid w:val="00DA3C6D"/>
    <w:rsid w:val="00DE14D2"/>
    <w:rsid w:val="00E40EBF"/>
    <w:rsid w:val="00E75A8D"/>
    <w:rsid w:val="00EC1389"/>
    <w:rsid w:val="00EC2955"/>
    <w:rsid w:val="00F00DD5"/>
    <w:rsid w:val="00F11A95"/>
    <w:rsid w:val="00F4656C"/>
    <w:rsid w:val="00F63480"/>
    <w:rsid w:val="00F8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26369E3"/>
  <w15:chartTrackingRefBased/>
  <w15:docId w15:val="{62D61FA2-F96C-4B72-A581-FCC5B2AF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7194"/>
    <w:rPr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sid w:val="00817194"/>
    <w:pPr>
      <w:jc w:val="both"/>
    </w:pPr>
  </w:style>
  <w:style w:type="paragraph" w:styleId="Retraitcorpsdetexte">
    <w:name w:val="Body Text Indent"/>
    <w:basedOn w:val="Normal"/>
    <w:rsid w:val="00CE3C4C"/>
    <w:pPr>
      <w:spacing w:after="120"/>
      <w:ind w:left="283"/>
    </w:pPr>
  </w:style>
  <w:style w:type="paragraph" w:styleId="En-tte">
    <w:name w:val="header"/>
    <w:basedOn w:val="Normal"/>
    <w:rsid w:val="007325D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325DF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016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D4554-85FB-4384-B12F-35B6CC94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Arrêté congé de maternité</Template>
  <TotalTime>6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PLACANT UN AGENT NON TITULAIRE </vt:lpstr>
    </vt:vector>
  </TitlesOfParts>
  <Company>cdg59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PLACANT UN AGENT NON TITULAIRE</dc:title>
  <dc:subject/>
  <dc:creator>valerie-dk</dc:creator>
  <cp:keywords/>
  <dc:description/>
  <cp:lastModifiedBy>Isabelle BONNETAT</cp:lastModifiedBy>
  <cp:revision>2</cp:revision>
  <cp:lastPrinted>2018-10-01T08:40:00Z</cp:lastPrinted>
  <dcterms:created xsi:type="dcterms:W3CDTF">2021-03-31T08:28:00Z</dcterms:created>
  <dcterms:modified xsi:type="dcterms:W3CDTF">2021-03-31T08:28:00Z</dcterms:modified>
</cp:coreProperties>
</file>